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2D" w:rsidRPr="00066D93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Аннотация к рабочей </w:t>
      </w:r>
      <w:r w:rsidRPr="00066D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внеурочной деятельности </w:t>
      </w:r>
    </w:p>
    <w:p w:rsidR="007A302D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Занимательный русский язык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66D9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для 5 класса.</w:t>
      </w:r>
    </w:p>
    <w:p w:rsidR="007A302D" w:rsidRDefault="007A302D" w:rsidP="007A302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7A302D" w:rsidRPr="007A302D" w:rsidRDefault="007A302D" w:rsidP="007A302D">
      <w:pPr>
        <w:pStyle w:val="a3"/>
        <w:spacing w:line="276" w:lineRule="auto"/>
        <w:ind w:left="720" w:right="471"/>
        <w:jc w:val="both"/>
        <w:rPr>
          <w:sz w:val="26"/>
          <w:szCs w:val="26"/>
        </w:rPr>
      </w:pPr>
      <w:r w:rsidRPr="007A302D">
        <w:rPr>
          <w:sz w:val="26"/>
          <w:szCs w:val="26"/>
        </w:rPr>
        <w:t xml:space="preserve">     Данная программа внеурочной деятельности предполагает развитие кругозора 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мышления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учащихся,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способствует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повышению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их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интеллектуального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уровня,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воспитывает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чувство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уважения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русскому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языку.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На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внеурочных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занятиях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учащиеся</w:t>
      </w:r>
      <w:r w:rsidRPr="007A302D">
        <w:rPr>
          <w:spacing w:val="-57"/>
          <w:sz w:val="26"/>
          <w:szCs w:val="26"/>
        </w:rPr>
        <w:t xml:space="preserve"> </w:t>
      </w:r>
      <w:r w:rsidRPr="007A302D">
        <w:rPr>
          <w:sz w:val="26"/>
          <w:szCs w:val="26"/>
        </w:rPr>
        <w:t xml:space="preserve">получают   </w:t>
      </w:r>
      <w:r w:rsidRPr="007A302D">
        <w:rPr>
          <w:spacing w:val="46"/>
          <w:sz w:val="26"/>
          <w:szCs w:val="26"/>
        </w:rPr>
        <w:t xml:space="preserve"> </w:t>
      </w:r>
      <w:r w:rsidRPr="007A302D">
        <w:rPr>
          <w:sz w:val="26"/>
          <w:szCs w:val="26"/>
        </w:rPr>
        <w:t xml:space="preserve">углубленные   </w:t>
      </w:r>
      <w:r w:rsidRPr="007A302D">
        <w:rPr>
          <w:spacing w:val="43"/>
          <w:sz w:val="26"/>
          <w:szCs w:val="26"/>
        </w:rPr>
        <w:t xml:space="preserve"> </w:t>
      </w:r>
      <w:r w:rsidRPr="007A302D">
        <w:rPr>
          <w:sz w:val="26"/>
          <w:szCs w:val="26"/>
        </w:rPr>
        <w:t xml:space="preserve">знания   </w:t>
      </w:r>
      <w:r w:rsidRPr="007A302D">
        <w:rPr>
          <w:spacing w:val="41"/>
          <w:sz w:val="26"/>
          <w:szCs w:val="26"/>
        </w:rPr>
        <w:t xml:space="preserve"> </w:t>
      </w:r>
      <w:r w:rsidRPr="007A302D">
        <w:rPr>
          <w:sz w:val="26"/>
          <w:szCs w:val="26"/>
        </w:rPr>
        <w:t xml:space="preserve">по   </w:t>
      </w:r>
      <w:r w:rsidRPr="007A302D">
        <w:rPr>
          <w:spacing w:val="41"/>
          <w:sz w:val="26"/>
          <w:szCs w:val="26"/>
        </w:rPr>
        <w:t xml:space="preserve"> </w:t>
      </w:r>
      <w:r w:rsidRPr="007A302D">
        <w:rPr>
          <w:sz w:val="26"/>
          <w:szCs w:val="26"/>
        </w:rPr>
        <w:t xml:space="preserve">темам   </w:t>
      </w:r>
      <w:r w:rsidRPr="007A302D">
        <w:rPr>
          <w:spacing w:val="49"/>
          <w:sz w:val="26"/>
          <w:szCs w:val="26"/>
        </w:rPr>
        <w:t xml:space="preserve"> </w:t>
      </w:r>
      <w:r w:rsidRPr="007A302D">
        <w:rPr>
          <w:sz w:val="26"/>
          <w:szCs w:val="26"/>
        </w:rPr>
        <w:t>«</w:t>
      </w:r>
      <w:proofErr w:type="spellStart"/>
      <w:r w:rsidRPr="007A302D">
        <w:rPr>
          <w:sz w:val="26"/>
          <w:szCs w:val="26"/>
        </w:rPr>
        <w:t>Морфемика</w:t>
      </w:r>
      <w:proofErr w:type="spellEnd"/>
      <w:r w:rsidRPr="007A302D">
        <w:rPr>
          <w:sz w:val="26"/>
          <w:szCs w:val="26"/>
        </w:rPr>
        <w:t xml:space="preserve">»,   </w:t>
      </w:r>
      <w:r w:rsidRPr="007A302D">
        <w:rPr>
          <w:spacing w:val="46"/>
          <w:sz w:val="26"/>
          <w:szCs w:val="26"/>
        </w:rPr>
        <w:t xml:space="preserve"> </w:t>
      </w:r>
      <w:r w:rsidRPr="007A302D">
        <w:rPr>
          <w:sz w:val="26"/>
          <w:szCs w:val="26"/>
        </w:rPr>
        <w:t>«Словообразование», «Морфология».</w:t>
      </w:r>
      <w:r w:rsidRPr="007A302D">
        <w:rPr>
          <w:spacing w:val="94"/>
          <w:sz w:val="26"/>
          <w:szCs w:val="26"/>
        </w:rPr>
        <w:t xml:space="preserve"> </w:t>
      </w:r>
      <w:r w:rsidRPr="007A302D">
        <w:rPr>
          <w:sz w:val="26"/>
          <w:szCs w:val="26"/>
        </w:rPr>
        <w:t>«Графика»,</w:t>
      </w:r>
      <w:r w:rsidRPr="007A302D">
        <w:rPr>
          <w:spacing w:val="94"/>
          <w:sz w:val="26"/>
          <w:szCs w:val="26"/>
        </w:rPr>
        <w:t xml:space="preserve"> </w:t>
      </w:r>
      <w:r w:rsidRPr="007A302D">
        <w:rPr>
          <w:sz w:val="26"/>
          <w:szCs w:val="26"/>
        </w:rPr>
        <w:t>«Пунктуация»,</w:t>
      </w:r>
      <w:r w:rsidRPr="007A302D">
        <w:rPr>
          <w:spacing w:val="92"/>
          <w:sz w:val="26"/>
          <w:szCs w:val="26"/>
        </w:rPr>
        <w:t xml:space="preserve"> </w:t>
      </w:r>
      <w:r w:rsidRPr="007A302D">
        <w:rPr>
          <w:sz w:val="26"/>
          <w:szCs w:val="26"/>
        </w:rPr>
        <w:t>«Этимология»</w:t>
      </w:r>
      <w:r w:rsidRPr="007A302D">
        <w:rPr>
          <w:spacing w:val="88"/>
          <w:sz w:val="26"/>
          <w:szCs w:val="26"/>
        </w:rPr>
        <w:t xml:space="preserve"> </w:t>
      </w:r>
      <w:r w:rsidRPr="007A302D">
        <w:rPr>
          <w:sz w:val="26"/>
          <w:szCs w:val="26"/>
        </w:rPr>
        <w:t>«Лексика»,</w:t>
      </w:r>
      <w:r w:rsidRPr="007A302D">
        <w:rPr>
          <w:spacing w:val="95"/>
          <w:sz w:val="26"/>
          <w:szCs w:val="26"/>
        </w:rPr>
        <w:t xml:space="preserve"> </w:t>
      </w:r>
      <w:r w:rsidRPr="007A302D">
        <w:rPr>
          <w:sz w:val="26"/>
          <w:szCs w:val="26"/>
        </w:rPr>
        <w:t>«Фразеология», «Синтаксис», «Культура речи». «Фонетика». Большое внимание уделяется практическим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занятиям, творческим работам. Используя информационные компьютерные технологии,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ребята вместе с учителем учатся аргументировать, рассуждать по заданной теме. Данный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курс дает возможность прививать любовь к языку, совершенствовать орфографическую 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пунктуационную грамотность учащихся. Ребята учатся составлять проекты, работать в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команде.</w:t>
      </w:r>
    </w:p>
    <w:p w:rsidR="007A302D" w:rsidRPr="007A302D" w:rsidRDefault="007A302D" w:rsidP="007A302D">
      <w:pPr>
        <w:pStyle w:val="a3"/>
        <w:spacing w:line="276" w:lineRule="auto"/>
        <w:ind w:left="1282" w:right="471"/>
        <w:jc w:val="both"/>
        <w:rPr>
          <w:b/>
          <w:sz w:val="26"/>
          <w:szCs w:val="26"/>
        </w:rPr>
      </w:pPr>
      <w:r w:rsidRPr="007A302D">
        <w:rPr>
          <w:sz w:val="26"/>
          <w:szCs w:val="26"/>
        </w:rPr>
        <w:t xml:space="preserve">     Внеурочная деятельность, связанная с изучением русского языка, направлена на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достижение</w:t>
      </w:r>
      <w:r w:rsidRPr="007A302D">
        <w:rPr>
          <w:spacing w:val="-2"/>
          <w:sz w:val="26"/>
          <w:szCs w:val="26"/>
        </w:rPr>
        <w:t xml:space="preserve"> </w:t>
      </w:r>
      <w:r w:rsidRPr="007A302D">
        <w:rPr>
          <w:sz w:val="26"/>
          <w:szCs w:val="26"/>
        </w:rPr>
        <w:t>следующих</w:t>
      </w:r>
      <w:r w:rsidRPr="007A302D">
        <w:rPr>
          <w:spacing w:val="4"/>
          <w:sz w:val="26"/>
          <w:szCs w:val="26"/>
        </w:rPr>
        <w:t xml:space="preserve"> </w:t>
      </w:r>
      <w:r w:rsidRPr="007A302D">
        <w:rPr>
          <w:b/>
          <w:sz w:val="26"/>
          <w:szCs w:val="26"/>
        </w:rPr>
        <w:t>целей: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right="470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осознание языка как явления национальной культуры и основного средства человеческого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общения;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формирование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позитивного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отношения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правильной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речи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как</w:t>
      </w:r>
      <w:r w:rsidRPr="007A302D">
        <w:rPr>
          <w:spacing w:val="60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показателю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общей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культуры человека;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right="471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знакомство с нормами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русского языка с целью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выбора необходимых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языковых</w:t>
      </w:r>
      <w:r w:rsidRPr="007A302D">
        <w:rPr>
          <w:spacing w:val="60"/>
          <w:sz w:val="26"/>
          <w:szCs w:val="26"/>
        </w:rPr>
        <w:t xml:space="preserve"> </w:t>
      </w:r>
      <w:r w:rsidRPr="007A302D">
        <w:rPr>
          <w:sz w:val="26"/>
          <w:szCs w:val="26"/>
        </w:rPr>
        <w:t>сре</w:t>
      </w:r>
      <w:proofErr w:type="gramStart"/>
      <w:r w:rsidRPr="007A302D">
        <w:rPr>
          <w:sz w:val="26"/>
          <w:szCs w:val="26"/>
        </w:rPr>
        <w:t>дств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дл</w:t>
      </w:r>
      <w:proofErr w:type="gramEnd"/>
      <w:r w:rsidRPr="007A302D">
        <w:rPr>
          <w:sz w:val="26"/>
          <w:szCs w:val="26"/>
        </w:rPr>
        <w:t>я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решения коммуникативных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задач;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before="88" w:line="276" w:lineRule="auto"/>
        <w:ind w:right="473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овладение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учебными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действиями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единицами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языка,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умение</w:t>
      </w:r>
      <w:r w:rsidRPr="007A302D">
        <w:rPr>
          <w:spacing w:val="61"/>
          <w:sz w:val="26"/>
          <w:szCs w:val="26"/>
        </w:rPr>
        <w:t xml:space="preserve"> </w:t>
      </w:r>
      <w:r w:rsidRPr="007A302D">
        <w:rPr>
          <w:sz w:val="26"/>
          <w:szCs w:val="26"/>
        </w:rPr>
        <w:t>практического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использования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знаний.</w:t>
      </w:r>
    </w:p>
    <w:p w:rsidR="007A302D" w:rsidRPr="007A302D" w:rsidRDefault="007A302D" w:rsidP="007A302D">
      <w:pPr>
        <w:pStyle w:val="a3"/>
        <w:spacing w:line="276" w:lineRule="auto"/>
        <w:ind w:left="1282" w:right="474" w:firstLine="707"/>
        <w:jc w:val="both"/>
        <w:rPr>
          <w:b/>
          <w:sz w:val="26"/>
          <w:szCs w:val="26"/>
        </w:rPr>
      </w:pPr>
      <w:proofErr w:type="spellStart"/>
      <w:r w:rsidRPr="007A302D">
        <w:rPr>
          <w:sz w:val="26"/>
          <w:szCs w:val="26"/>
        </w:rPr>
        <w:t>Деятельностный</w:t>
      </w:r>
      <w:proofErr w:type="spellEnd"/>
      <w:r w:rsidRPr="007A302D">
        <w:rPr>
          <w:sz w:val="26"/>
          <w:szCs w:val="26"/>
        </w:rPr>
        <w:t xml:space="preserve"> подход к разработке содержания курса позволит решать в ходе его </w:t>
      </w:r>
      <w:r w:rsidRPr="007A302D">
        <w:rPr>
          <w:spacing w:val="-57"/>
          <w:sz w:val="26"/>
          <w:szCs w:val="26"/>
        </w:rPr>
        <w:t xml:space="preserve"> </w:t>
      </w:r>
      <w:r w:rsidRPr="007A302D">
        <w:rPr>
          <w:sz w:val="26"/>
          <w:szCs w:val="26"/>
        </w:rPr>
        <w:t>изучения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ряд взаимосвязанных</w:t>
      </w:r>
      <w:r w:rsidRPr="007A302D">
        <w:rPr>
          <w:spacing w:val="5"/>
          <w:sz w:val="26"/>
          <w:szCs w:val="26"/>
        </w:rPr>
        <w:t xml:space="preserve"> </w:t>
      </w:r>
      <w:r w:rsidRPr="007A302D">
        <w:rPr>
          <w:b/>
          <w:sz w:val="26"/>
          <w:szCs w:val="26"/>
        </w:rPr>
        <w:t>задач: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right="465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обеспечивать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восприятие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усвоение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знаний;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создавать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условия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для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высказывания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школьниками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суждений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художественного,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эстетического,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духовно-нравственного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характера;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right="475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уделять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внимание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ситуациям,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где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ребёнок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должен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учиться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различать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универсальные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(всеобщие)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ценности;</w:t>
      </w:r>
    </w:p>
    <w:p w:rsidR="007A302D" w:rsidRPr="007A302D" w:rsidRDefault="007A302D" w:rsidP="007A302D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right="467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использовать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возможности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для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становления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навыков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следования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научным,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духовно-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нравственным</w:t>
      </w:r>
      <w:r w:rsidRPr="007A302D">
        <w:rPr>
          <w:spacing w:val="-3"/>
          <w:sz w:val="26"/>
          <w:szCs w:val="26"/>
        </w:rPr>
        <w:t xml:space="preserve"> </w:t>
      </w:r>
      <w:r w:rsidRPr="007A302D">
        <w:rPr>
          <w:sz w:val="26"/>
          <w:szCs w:val="26"/>
        </w:rPr>
        <w:t>и эстетическим</w:t>
      </w:r>
      <w:r w:rsidRPr="007A302D">
        <w:rPr>
          <w:spacing w:val="-2"/>
          <w:sz w:val="26"/>
          <w:szCs w:val="26"/>
        </w:rPr>
        <w:t xml:space="preserve"> </w:t>
      </w:r>
      <w:r w:rsidRPr="007A302D">
        <w:rPr>
          <w:sz w:val="26"/>
          <w:szCs w:val="26"/>
        </w:rPr>
        <w:t>принципам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и</w:t>
      </w:r>
      <w:r w:rsidRPr="007A302D">
        <w:rPr>
          <w:spacing w:val="-3"/>
          <w:sz w:val="26"/>
          <w:szCs w:val="26"/>
        </w:rPr>
        <w:t xml:space="preserve"> </w:t>
      </w:r>
      <w:r w:rsidRPr="007A302D">
        <w:rPr>
          <w:sz w:val="26"/>
          <w:szCs w:val="26"/>
        </w:rPr>
        <w:t>нормам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общения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и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деятельности.</w:t>
      </w:r>
    </w:p>
    <w:p w:rsidR="007A302D" w:rsidRPr="007A302D" w:rsidRDefault="007A302D" w:rsidP="007A302D">
      <w:pPr>
        <w:pStyle w:val="a3"/>
        <w:spacing w:line="276" w:lineRule="auto"/>
        <w:ind w:left="1282" w:right="539" w:firstLine="707"/>
        <w:jc w:val="both"/>
        <w:rPr>
          <w:sz w:val="26"/>
          <w:szCs w:val="26"/>
        </w:rPr>
      </w:pPr>
      <w:r w:rsidRPr="007A302D">
        <w:rPr>
          <w:sz w:val="26"/>
          <w:szCs w:val="26"/>
        </w:rPr>
        <w:t xml:space="preserve">Программа “Занимательный русский язык” предназначена для учащихся 5 класса и </w:t>
      </w:r>
      <w:r w:rsidRPr="007A302D">
        <w:rPr>
          <w:spacing w:val="-57"/>
          <w:sz w:val="26"/>
          <w:szCs w:val="26"/>
        </w:rPr>
        <w:t xml:space="preserve"> </w:t>
      </w:r>
      <w:r w:rsidRPr="007A302D">
        <w:rPr>
          <w:sz w:val="26"/>
          <w:szCs w:val="26"/>
        </w:rPr>
        <w:t>рассчитана</w:t>
      </w:r>
      <w:r w:rsidRPr="007A302D">
        <w:rPr>
          <w:spacing w:val="-2"/>
          <w:sz w:val="26"/>
          <w:szCs w:val="26"/>
        </w:rPr>
        <w:t xml:space="preserve"> </w:t>
      </w:r>
      <w:r w:rsidRPr="007A302D">
        <w:rPr>
          <w:sz w:val="26"/>
          <w:szCs w:val="26"/>
        </w:rPr>
        <w:t>на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34 часа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год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(1час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в</w:t>
      </w:r>
      <w:r w:rsidRPr="007A302D">
        <w:rPr>
          <w:spacing w:val="-1"/>
          <w:sz w:val="26"/>
          <w:szCs w:val="26"/>
        </w:rPr>
        <w:t xml:space="preserve"> </w:t>
      </w:r>
      <w:r w:rsidRPr="007A302D">
        <w:rPr>
          <w:sz w:val="26"/>
          <w:szCs w:val="26"/>
        </w:rPr>
        <w:t>неделю).</w:t>
      </w:r>
    </w:p>
    <w:p w:rsidR="007A302D" w:rsidRPr="007A302D" w:rsidRDefault="007A302D" w:rsidP="007A302D">
      <w:pPr>
        <w:pStyle w:val="a3"/>
        <w:spacing w:line="276" w:lineRule="auto"/>
        <w:ind w:left="1282" w:right="539" w:firstLine="707"/>
        <w:jc w:val="both"/>
        <w:rPr>
          <w:sz w:val="26"/>
          <w:szCs w:val="26"/>
        </w:rPr>
      </w:pPr>
      <w:r w:rsidRPr="007A302D">
        <w:rPr>
          <w:sz w:val="26"/>
          <w:szCs w:val="26"/>
        </w:rPr>
        <w:t>Занятия состоят не только из</w:t>
      </w:r>
      <w:r w:rsidRPr="007A302D">
        <w:rPr>
          <w:spacing w:val="-57"/>
          <w:sz w:val="26"/>
          <w:szCs w:val="26"/>
        </w:rPr>
        <w:t xml:space="preserve"> </w:t>
      </w:r>
      <w:r w:rsidRPr="007A302D">
        <w:rPr>
          <w:sz w:val="26"/>
          <w:szCs w:val="26"/>
        </w:rPr>
        <w:t>теоретического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материала,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из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практической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части,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которой</w:t>
      </w:r>
      <w:r w:rsidRPr="007A302D">
        <w:rPr>
          <w:spacing w:val="61"/>
          <w:sz w:val="26"/>
          <w:szCs w:val="26"/>
        </w:rPr>
        <w:t xml:space="preserve"> </w:t>
      </w:r>
      <w:r w:rsidRPr="007A302D">
        <w:rPr>
          <w:sz w:val="26"/>
          <w:szCs w:val="26"/>
        </w:rPr>
        <w:t>представлены</w:t>
      </w:r>
      <w:r w:rsidRPr="007A302D">
        <w:rPr>
          <w:spacing w:val="-57"/>
          <w:sz w:val="26"/>
          <w:szCs w:val="26"/>
        </w:rPr>
        <w:t xml:space="preserve"> </w:t>
      </w:r>
      <w:r w:rsidRPr="007A302D">
        <w:rPr>
          <w:sz w:val="26"/>
          <w:szCs w:val="26"/>
        </w:rPr>
        <w:t>различные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виды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упражнений,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помогающие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выработать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устойчивые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орфографические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навыки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учащихся,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помочь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исправить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типичные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для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письменных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работ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ошибки,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расширить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знания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учащихся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истории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языка,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помочь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формированию</w:t>
      </w:r>
      <w:r w:rsidRPr="007A302D">
        <w:rPr>
          <w:spacing w:val="61"/>
          <w:sz w:val="26"/>
          <w:szCs w:val="26"/>
        </w:rPr>
        <w:t xml:space="preserve"> </w:t>
      </w:r>
      <w:r w:rsidRPr="007A302D">
        <w:rPr>
          <w:sz w:val="26"/>
          <w:szCs w:val="26"/>
        </w:rPr>
        <w:t>языковой</w:t>
      </w:r>
      <w:r w:rsidRPr="007A302D">
        <w:rPr>
          <w:spacing w:val="1"/>
          <w:sz w:val="26"/>
          <w:szCs w:val="26"/>
        </w:rPr>
        <w:t xml:space="preserve"> </w:t>
      </w:r>
      <w:r w:rsidRPr="007A302D">
        <w:rPr>
          <w:sz w:val="26"/>
          <w:szCs w:val="26"/>
        </w:rPr>
        <w:t>культуры.</w:t>
      </w:r>
    </w:p>
    <w:p w:rsidR="00F93FDB" w:rsidRPr="007A302D" w:rsidRDefault="00F93FDB" w:rsidP="007A302D">
      <w:pPr>
        <w:spacing w:after="0" w:line="408" w:lineRule="auto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sectPr w:rsidR="00F93FDB" w:rsidRPr="007A302D" w:rsidSect="007A302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2639B"/>
    <w:multiLevelType w:val="hybridMultilevel"/>
    <w:tmpl w:val="1AE42738"/>
    <w:lvl w:ilvl="0" w:tplc="0D001E42">
      <w:numFmt w:val="bullet"/>
      <w:lvlText w:val=""/>
      <w:lvlJc w:val="left"/>
      <w:pPr>
        <w:ind w:left="12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87E4E">
      <w:numFmt w:val="bullet"/>
      <w:lvlText w:val=""/>
      <w:lvlJc w:val="left"/>
      <w:pPr>
        <w:ind w:left="1282" w:hanging="708"/>
      </w:pPr>
      <w:rPr>
        <w:rFonts w:hint="default"/>
        <w:w w:val="99"/>
        <w:lang w:val="ru-RU" w:eastAsia="en-US" w:bidi="ar-SA"/>
      </w:rPr>
    </w:lvl>
    <w:lvl w:ilvl="2" w:tplc="10D4D27A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3" w:tplc="34645D1E">
      <w:numFmt w:val="bullet"/>
      <w:lvlText w:val="•"/>
      <w:lvlJc w:val="left"/>
      <w:pPr>
        <w:ind w:left="4227" w:hanging="708"/>
      </w:pPr>
      <w:rPr>
        <w:rFonts w:hint="default"/>
        <w:lang w:val="ru-RU" w:eastAsia="en-US" w:bidi="ar-SA"/>
      </w:rPr>
    </w:lvl>
    <w:lvl w:ilvl="4" w:tplc="A5B0E9F2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AB86DB08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5AF28118">
      <w:numFmt w:val="bullet"/>
      <w:lvlText w:val="•"/>
      <w:lvlJc w:val="left"/>
      <w:pPr>
        <w:ind w:left="7175" w:hanging="708"/>
      </w:pPr>
      <w:rPr>
        <w:rFonts w:hint="default"/>
        <w:lang w:val="ru-RU" w:eastAsia="en-US" w:bidi="ar-SA"/>
      </w:rPr>
    </w:lvl>
    <w:lvl w:ilvl="7" w:tplc="FDD8D7FC">
      <w:numFmt w:val="bullet"/>
      <w:lvlText w:val="•"/>
      <w:lvlJc w:val="left"/>
      <w:pPr>
        <w:ind w:left="8158" w:hanging="708"/>
      </w:pPr>
      <w:rPr>
        <w:rFonts w:hint="default"/>
        <w:lang w:val="ru-RU" w:eastAsia="en-US" w:bidi="ar-SA"/>
      </w:rPr>
    </w:lvl>
    <w:lvl w:ilvl="8" w:tplc="861C7F22">
      <w:numFmt w:val="bullet"/>
      <w:lvlText w:val="•"/>
      <w:lvlJc w:val="left"/>
      <w:pPr>
        <w:ind w:left="9141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02D"/>
    <w:rsid w:val="007A302D"/>
    <w:rsid w:val="00F9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2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A30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A30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A302D"/>
    <w:pPr>
      <w:widowControl w:val="0"/>
      <w:autoSpaceDE w:val="0"/>
      <w:autoSpaceDN w:val="0"/>
      <w:spacing w:after="0" w:line="240" w:lineRule="auto"/>
      <w:ind w:left="128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2057</Characters>
  <Application>Microsoft Office Word</Application>
  <DocSecurity>0</DocSecurity>
  <Lines>17</Lines>
  <Paragraphs>4</Paragraphs>
  <ScaleCrop>false</ScaleCrop>
  <Company>Home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2023-09-21T17:51:00Z</dcterms:created>
  <dcterms:modified xsi:type="dcterms:W3CDTF">2023-09-21T17:59:00Z</dcterms:modified>
</cp:coreProperties>
</file>