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44CE3" w14:textId="77777777" w:rsidR="009E0898" w:rsidRPr="009E0898" w:rsidRDefault="009E0898" w:rsidP="009E0898">
      <w:pPr>
        <w:jc w:val="center"/>
        <w:rPr>
          <w:rFonts w:cs="Times New Roman"/>
          <w:bCs/>
          <w:iCs/>
          <w:szCs w:val="28"/>
        </w:rPr>
      </w:pPr>
      <w:r w:rsidRPr="009E0898">
        <w:rPr>
          <w:rFonts w:cs="Times New Roman"/>
          <w:bCs/>
          <w:iCs/>
          <w:szCs w:val="28"/>
        </w:rPr>
        <w:t>Аннотация к рабочей программе внеурочной деятельности</w:t>
      </w:r>
    </w:p>
    <w:p w14:paraId="05668A31" w14:textId="133E1C0B" w:rsidR="009E0898" w:rsidRPr="009E0898" w:rsidRDefault="009E0898" w:rsidP="009E0898">
      <w:pPr>
        <w:jc w:val="center"/>
        <w:rPr>
          <w:rFonts w:cs="Times New Roman"/>
          <w:szCs w:val="28"/>
        </w:rPr>
      </w:pPr>
      <w:r w:rsidRPr="009E0898">
        <w:rPr>
          <w:rFonts w:cs="Times New Roman"/>
          <w:szCs w:val="28"/>
        </w:rPr>
        <w:t>«</w:t>
      </w:r>
      <w:r w:rsidRPr="009E0898">
        <w:rPr>
          <w:rFonts w:cs="Times New Roman"/>
          <w:szCs w:val="28"/>
        </w:rPr>
        <w:t xml:space="preserve">ЗОЖ для </w:t>
      </w:r>
      <w:proofErr w:type="gramStart"/>
      <w:r w:rsidRPr="009E0898">
        <w:rPr>
          <w:rFonts w:cs="Times New Roman"/>
          <w:szCs w:val="28"/>
        </w:rPr>
        <w:t>подростков</w:t>
      </w:r>
      <w:r w:rsidRPr="009E0898">
        <w:rPr>
          <w:rFonts w:cs="Times New Roman"/>
          <w:szCs w:val="28"/>
        </w:rPr>
        <w:t>»  8</w:t>
      </w:r>
      <w:proofErr w:type="gramEnd"/>
      <w:r w:rsidRPr="009E0898">
        <w:rPr>
          <w:rFonts w:cs="Times New Roman"/>
          <w:szCs w:val="28"/>
        </w:rPr>
        <w:t xml:space="preserve">  класс </w:t>
      </w:r>
    </w:p>
    <w:p w14:paraId="7ABF5FCB" w14:textId="091574BD" w:rsidR="00824D04" w:rsidRDefault="00824D04" w:rsidP="00824D04">
      <w:pPr>
        <w:pStyle w:val="a4"/>
        <w:rPr>
          <w:lang w:eastAsia="ar-SA"/>
        </w:rPr>
      </w:pPr>
      <w:r>
        <w:rPr>
          <w:lang w:eastAsia="ar-SA"/>
        </w:rPr>
        <w:t>Рабочая программа разработана на основе следующих документов:</w:t>
      </w:r>
    </w:p>
    <w:p w14:paraId="1ACAF5B2" w14:textId="77777777" w:rsidR="00824D04" w:rsidRDefault="00824D04" w:rsidP="00824D04">
      <w:pPr>
        <w:pStyle w:val="a4"/>
      </w:pPr>
    </w:p>
    <w:p w14:paraId="77406662" w14:textId="77777777" w:rsidR="00824D04" w:rsidRDefault="00824D04" w:rsidP="00824D04">
      <w:pPr>
        <w:pStyle w:val="a4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     1.Закон Российской Федерации «Об образовании»;</w:t>
      </w:r>
    </w:p>
    <w:p w14:paraId="7CA4AAB2" w14:textId="77777777" w:rsidR="00824D04" w:rsidRDefault="00824D04" w:rsidP="00824D04">
      <w:pPr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2.Федеральный государственный образовательный стандарт основного общего образования (утверждён приказом Министерства образования и науки РФ от 17 декабря 2010 года № 1897);</w:t>
      </w:r>
    </w:p>
    <w:p w14:paraId="54355A7C" w14:textId="77777777" w:rsidR="00824D04" w:rsidRDefault="00824D04" w:rsidP="00824D04">
      <w:pPr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3.СанПиН, 2.4.2.1178-02 «Гигиенические требования к режиму учебно-воспитательного процесса» (Приказ Минздрава от 28.11.2002) раздел 2.9.;</w:t>
      </w:r>
    </w:p>
    <w:p w14:paraId="1DDD2F93" w14:textId="77777777" w:rsidR="00824D04" w:rsidRDefault="00824D04" w:rsidP="00824D04">
      <w:pPr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4.Постановление Правительства Российской Федерации от 23.03.2001 №224 «О проведении эксперимента по совершенствованию структуры и содержания общего образования» в части сохранения и укрепления здоровья школьников.</w:t>
      </w:r>
    </w:p>
    <w:p w14:paraId="4976DCCA" w14:textId="77777777" w:rsidR="00824D04" w:rsidRDefault="00824D04" w:rsidP="00824D04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Цель программы: </w:t>
      </w:r>
    </w:p>
    <w:p w14:paraId="700108AC" w14:textId="77777777" w:rsidR="00824D04" w:rsidRDefault="00824D04" w:rsidP="00824D04">
      <w:pPr>
        <w:pStyle w:val="a5"/>
        <w:widowControl w:val="0"/>
        <w:autoSpaceDE w:val="0"/>
        <w:autoSpaceDN w:val="0"/>
        <w:adjustRightInd w:val="0"/>
        <w:spacing w:after="0" w:line="254" w:lineRule="auto"/>
        <w:ind w:left="36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 обучающихся бережного отношения к своему здоровью, </w:t>
      </w:r>
      <w:r>
        <w:rPr>
          <w:rFonts w:ascii="Times New Roman" w:hAnsi="Times New Roman" w:cs="Times New Roman"/>
          <w:sz w:val="28"/>
          <w:szCs w:val="28"/>
          <w:lang w:val="tt-RU"/>
        </w:rPr>
        <w:t>профилактика и предупреждение   школьных болезней.</w:t>
      </w:r>
    </w:p>
    <w:p w14:paraId="72B69FC6" w14:textId="77777777" w:rsidR="00824D04" w:rsidRDefault="00824D04" w:rsidP="00824D04">
      <w:pPr>
        <w:widowControl w:val="0"/>
        <w:autoSpaceDE w:val="0"/>
        <w:autoSpaceDN w:val="0"/>
        <w:adjustRightInd w:val="0"/>
        <w:spacing w:after="0" w:line="254" w:lineRule="auto"/>
        <w:ind w:firstLine="708"/>
        <w:jc w:val="center"/>
        <w:rPr>
          <w:rFonts w:cs="Times New Roman"/>
          <w:szCs w:val="28"/>
          <w:lang w:val="tt-RU"/>
        </w:rPr>
      </w:pPr>
    </w:p>
    <w:p w14:paraId="631C6158" w14:textId="77777777" w:rsidR="00824D04" w:rsidRDefault="00824D04" w:rsidP="00824D04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программы:</w:t>
      </w:r>
    </w:p>
    <w:p w14:paraId="52CF54E5" w14:textId="77777777" w:rsidR="00824D04" w:rsidRDefault="00824D04" w:rsidP="00824D04">
      <w:pPr>
        <w:pStyle w:val="c29"/>
        <w:rPr>
          <w:sz w:val="28"/>
          <w:szCs w:val="28"/>
          <w:u w:val="single"/>
        </w:rPr>
      </w:pPr>
      <w:r>
        <w:rPr>
          <w:rStyle w:val="c4"/>
          <w:sz w:val="28"/>
          <w:szCs w:val="28"/>
          <w:u w:val="single"/>
        </w:rPr>
        <w:t>Образовательные:</w:t>
      </w:r>
      <w:r>
        <w:rPr>
          <w:rStyle w:val="c45"/>
          <w:sz w:val="28"/>
          <w:szCs w:val="28"/>
          <w:u w:val="single"/>
        </w:rPr>
        <w:t> </w:t>
      </w:r>
    </w:p>
    <w:p w14:paraId="76F8AC8E" w14:textId="77777777" w:rsidR="00824D04" w:rsidRDefault="00824D04" w:rsidP="00824D04">
      <w:pPr>
        <w:pStyle w:val="a3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Формировать: </w:t>
      </w:r>
    </w:p>
    <w:p w14:paraId="3D00BBD9" w14:textId="77777777" w:rsidR="00824D04" w:rsidRDefault="00824D04" w:rsidP="00824D04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об основных компонентах здорового образа жизни, о факторах, оказывающих влияние на здоровье (правильном (здоровом) питании и его режиме, рациональной организации режима дня, учёбы и отдыха, двигательной активности), влиянии эмоционального состояния на здоровье и общее благополучие.</w:t>
      </w:r>
    </w:p>
    <w:p w14:paraId="60333BD6" w14:textId="77777777" w:rsidR="00824D04" w:rsidRDefault="00824D04" w:rsidP="00824D04">
      <w:pPr>
        <w:spacing w:before="100" w:beforeAutospacing="1" w:after="100" w:afterAutospacing="1"/>
        <w:rPr>
          <w:rFonts w:eastAsia="Times New Roman" w:cs="Times New Roman"/>
          <w:szCs w:val="28"/>
          <w:u w:val="single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Воспитательные:</w:t>
      </w:r>
    </w:p>
    <w:p w14:paraId="288B6FF0" w14:textId="77777777" w:rsidR="00824D04" w:rsidRDefault="00824D04" w:rsidP="00824D0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желание быть здоровым; </w:t>
      </w:r>
    </w:p>
    <w:p w14:paraId="085212F2" w14:textId="77777777" w:rsidR="00824D04" w:rsidRDefault="00824D04" w:rsidP="00824D0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выработать привычку использовать полученные знания в повседневной жизни.</w:t>
      </w:r>
    </w:p>
    <w:p w14:paraId="4FAD8FB3" w14:textId="77777777" w:rsidR="00824D04" w:rsidRDefault="00824D04" w:rsidP="00824D04">
      <w:pPr>
        <w:spacing w:before="100" w:beforeAutospacing="1" w:after="100" w:afterAutospacing="1"/>
        <w:rPr>
          <w:rFonts w:eastAsia="Times New Roman" w:cs="Times New Roman"/>
          <w:szCs w:val="28"/>
          <w:u w:val="single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Развивающие:</w:t>
      </w:r>
    </w:p>
    <w:p w14:paraId="506EB24C" w14:textId="77777777" w:rsidR="00824D04" w:rsidRDefault="00824D04" w:rsidP="00824D04">
      <w:pPr>
        <w:pStyle w:val="a3"/>
        <w:shd w:val="clear" w:color="auto" w:fill="FFFFFF"/>
        <w:rPr>
          <w:sz w:val="28"/>
          <w:szCs w:val="28"/>
        </w:rPr>
      </w:pPr>
      <w:r>
        <w:rPr>
          <w:bCs/>
          <w:sz w:val="28"/>
          <w:szCs w:val="28"/>
        </w:rPr>
        <w:t>Обучение:</w:t>
      </w:r>
    </w:p>
    <w:p w14:paraId="41BAF982" w14:textId="77777777" w:rsidR="00824D04" w:rsidRDefault="00824D04" w:rsidP="00824D04">
      <w:pPr>
        <w:pStyle w:val="a3"/>
        <w:numPr>
          <w:ilvl w:val="0"/>
          <w:numId w:val="3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осознанному выбору модели поведения, позволяющей сохранять и укреплять здоровье;</w:t>
      </w:r>
    </w:p>
    <w:p w14:paraId="3D02B948" w14:textId="77777777" w:rsidR="00824D04" w:rsidRDefault="00824D04" w:rsidP="00824D04">
      <w:pPr>
        <w:pStyle w:val="a3"/>
        <w:numPr>
          <w:ilvl w:val="0"/>
          <w:numId w:val="3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правилам личной гигиены, готовности самостоятельно поддерживать своё здоровье;</w:t>
      </w:r>
    </w:p>
    <w:p w14:paraId="2C8ADCD1" w14:textId="77777777" w:rsidR="00824D04" w:rsidRDefault="00824D04" w:rsidP="00824D04">
      <w:pPr>
        <w:pStyle w:val="a3"/>
        <w:numPr>
          <w:ilvl w:val="0"/>
          <w:numId w:val="3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элементарным навыкам эмоциональной разгрузки (релаксации);</w:t>
      </w:r>
    </w:p>
    <w:p w14:paraId="664619B6" w14:textId="77777777" w:rsidR="00824D04" w:rsidRDefault="00824D04" w:rsidP="00824D04">
      <w:pPr>
        <w:pStyle w:val="a3"/>
        <w:numPr>
          <w:ilvl w:val="0"/>
          <w:numId w:val="3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физкультурно-оздоровительным комплексам и упражнениям, направленным на поддержание и укрепление здоровья, на решение задач профилактики и предупреждения школьных болезней и умению применять их на практике.</w:t>
      </w:r>
    </w:p>
    <w:p w14:paraId="2A554884" w14:textId="77777777" w:rsidR="00824D04" w:rsidRDefault="00824D04" w:rsidP="00824D04">
      <w:pPr>
        <w:pStyle w:val="a3"/>
        <w:numPr>
          <w:ilvl w:val="0"/>
          <w:numId w:val="3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знаниям о понятии здоровый человек, о заболеваниях и их последствиях, о пользе и необходимости раннего устранения симптомов заболеваний, разучат средства предупреждения этих заболеваний, овладеют необходимыми знаниями и умениями для улучшения и укрепления своего здоровья.</w:t>
      </w:r>
    </w:p>
    <w:p w14:paraId="24CBAAEC" w14:textId="77777777" w:rsidR="00824D04" w:rsidRDefault="00824D04" w:rsidP="00824D04">
      <w:pPr>
        <w:pStyle w:val="a5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предмета в учебном плане.</w:t>
      </w:r>
    </w:p>
    <w:p w14:paraId="3468F7B4" w14:textId="77777777" w:rsidR="00824D04" w:rsidRDefault="00824D04" w:rsidP="00824D04">
      <w:pPr>
        <w:pStyle w:val="a5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F3714F" w14:textId="77777777" w:rsidR="00824D04" w:rsidRDefault="00824D04" w:rsidP="00824D04">
      <w:pPr>
        <w:pStyle w:val="a5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учебному плану МОУ Тетюшской средней школы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на  внеурочную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деятельность «ЗОЖ для подростков» в 8 классе  отводится 34 часа,  из расчёта 1 час в неделю за счёт компонента образовательного учреждения.</w:t>
      </w:r>
    </w:p>
    <w:p w14:paraId="4B4EB106" w14:textId="77777777" w:rsidR="00824D04" w:rsidRDefault="00824D04" w:rsidP="00824D04">
      <w:pPr>
        <w:pStyle w:val="a5"/>
        <w:autoSpaceDE w:val="0"/>
        <w:autoSpaceDN w:val="0"/>
        <w:adjustRightInd w:val="0"/>
        <w:snapToGrid w:val="0"/>
        <w:spacing w:after="0" w:line="240" w:lineRule="auto"/>
        <w:rPr>
          <w:rFonts w:ascii="mesNewRomanPSMT" w:eastAsia="Times New Roman" w:hAnsi="mesNewRomanPSMT" w:cs="mesNewRomanPSMT"/>
          <w:color w:val="000000"/>
          <w:sz w:val="28"/>
          <w:szCs w:val="28"/>
        </w:rPr>
      </w:pPr>
    </w:p>
    <w:p w14:paraId="7D1ACADE" w14:textId="77777777" w:rsidR="00E50D72" w:rsidRDefault="00E50D72"/>
    <w:sectPr w:rsidR="00E50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C0263"/>
    <w:multiLevelType w:val="multilevel"/>
    <w:tmpl w:val="8DA0B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E3272"/>
    <w:multiLevelType w:val="multilevel"/>
    <w:tmpl w:val="19CE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B14697"/>
    <w:multiLevelType w:val="multilevel"/>
    <w:tmpl w:val="BC86E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D72"/>
    <w:rsid w:val="0053660F"/>
    <w:rsid w:val="00824D04"/>
    <w:rsid w:val="009E0898"/>
    <w:rsid w:val="00E5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6CF4D"/>
  <w15:chartTrackingRefBased/>
  <w15:docId w15:val="{5EF69891-0260-4251-8034-19E298B5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0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4D0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24D04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824D04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c29">
    <w:name w:val="c29"/>
    <w:basedOn w:val="a"/>
    <w:uiPriority w:val="99"/>
    <w:semiHidden/>
    <w:rsid w:val="00824D0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24D04"/>
  </w:style>
  <w:style w:type="character" w:customStyle="1" w:styleId="c45">
    <w:name w:val="c45"/>
    <w:basedOn w:val="a0"/>
    <w:rsid w:val="00824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2023-10-04T09:32:00Z</dcterms:created>
  <dcterms:modified xsi:type="dcterms:W3CDTF">2023-10-04T09:48:00Z</dcterms:modified>
</cp:coreProperties>
</file>