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60E848" w14:textId="77777777" w:rsidR="004164FE" w:rsidRDefault="004164FE" w:rsidP="004164FE">
      <w:pPr>
        <w:suppressAutoHyphens/>
        <w:spacing w:after="0" w:line="240" w:lineRule="auto"/>
        <w:rPr>
          <w:rFonts w:ascii="Times New Roman" w:eastAsia="Calibri" w:hAnsi="Times New Roman" w:cs="Calibri"/>
          <w:bCs/>
          <w:sz w:val="20"/>
          <w:szCs w:val="20"/>
          <w:lang w:eastAsia="ar-SA"/>
        </w:rPr>
      </w:pPr>
    </w:p>
    <w:p w14:paraId="2C59AE50" w14:textId="77777777" w:rsidR="004164FE" w:rsidRPr="004164FE" w:rsidRDefault="004164FE" w:rsidP="004164F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4164F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Аннотация к рабочей программе элективного курса</w:t>
      </w:r>
    </w:p>
    <w:p w14:paraId="5A37C14B" w14:textId="5299CDAD" w:rsidR="004164FE" w:rsidRPr="004164FE" w:rsidRDefault="004164FE" w:rsidP="004164FE">
      <w:pPr>
        <w:pStyle w:val="a3"/>
        <w:rPr>
          <w:rFonts w:ascii="Times New Roman" w:eastAsia="Times New Roman" w:hAnsi="Times New Roman" w:cs="Times New Roman"/>
          <w:lang w:eastAsia="ru-RU"/>
        </w:rPr>
      </w:pPr>
      <w:r w:rsidRPr="004164F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</w:t>
      </w:r>
      <w:r w:rsidRPr="004164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элективного курса</w:t>
      </w:r>
      <w:r w:rsidRPr="00416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«Избранные вопросы по </w:t>
      </w:r>
      <w:proofErr w:type="gramStart"/>
      <w:r w:rsidRPr="00416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математике»   </w:t>
      </w:r>
      <w:proofErr w:type="gramEnd"/>
      <w:r w:rsidRPr="00416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11 класса составлена </w:t>
      </w:r>
      <w:r w:rsidRPr="004164FE">
        <w:rPr>
          <w:rFonts w:ascii="Times New Roman" w:hAnsi="Times New Roman" w:cs="Times New Roman"/>
          <w:sz w:val="24"/>
          <w:szCs w:val="24"/>
          <w:lang w:eastAsia="ar-SA"/>
        </w:rPr>
        <w:t>на основе следующих документов</w:t>
      </w:r>
      <w:r w:rsidRPr="004164FE">
        <w:rPr>
          <w:rFonts w:ascii="Times New Roman" w:hAnsi="Times New Roman" w:cs="Times New Roman"/>
          <w:lang w:eastAsia="ar-SA"/>
        </w:rPr>
        <w:t>:</w:t>
      </w:r>
    </w:p>
    <w:p w14:paraId="27FF4DDD" w14:textId="77777777" w:rsidR="004164FE" w:rsidRPr="004164FE" w:rsidRDefault="004164FE" w:rsidP="004164FE">
      <w:pPr>
        <w:pStyle w:val="a3"/>
        <w:rPr>
          <w:rFonts w:ascii="Times New Roman" w:hAnsi="Times New Roman" w:cs="Times New Roman"/>
          <w:lang w:eastAsia="ar-SA"/>
        </w:rPr>
      </w:pPr>
      <w:r w:rsidRPr="004164FE">
        <w:rPr>
          <w:rFonts w:ascii="Times New Roman" w:hAnsi="Times New Roman" w:cs="Times New Roman"/>
          <w:lang w:eastAsia="ar-SA"/>
        </w:rPr>
        <w:t xml:space="preserve">1.«Закон об образовании в </w:t>
      </w:r>
      <w:proofErr w:type="gramStart"/>
      <w:r w:rsidRPr="004164FE">
        <w:rPr>
          <w:rFonts w:ascii="Times New Roman" w:hAnsi="Times New Roman" w:cs="Times New Roman"/>
          <w:lang w:eastAsia="ar-SA"/>
        </w:rPr>
        <w:t>РФ»  №</w:t>
      </w:r>
      <w:proofErr w:type="gramEnd"/>
      <w:r w:rsidRPr="004164FE">
        <w:rPr>
          <w:rFonts w:ascii="Times New Roman" w:hAnsi="Times New Roman" w:cs="Times New Roman"/>
          <w:lang w:eastAsia="ar-SA"/>
        </w:rPr>
        <w:t>273-ФЗ, принят 29.12.2012 г. с изменениями и дополнениями.</w:t>
      </w:r>
    </w:p>
    <w:p w14:paraId="085AD52E" w14:textId="77777777" w:rsidR="004164FE" w:rsidRPr="004164FE" w:rsidRDefault="004164FE" w:rsidP="004164FE">
      <w:pPr>
        <w:suppressAutoHyphens/>
        <w:spacing w:after="0" w:line="240" w:lineRule="auto"/>
        <w:rPr>
          <w:rFonts w:ascii="Times New Roman" w:eastAsia="Calibri" w:hAnsi="Times New Roman" w:cs="Calibri"/>
          <w:bCs/>
          <w:sz w:val="24"/>
          <w:szCs w:val="24"/>
          <w:lang w:eastAsia="ar-SA"/>
        </w:rPr>
      </w:pPr>
      <w:r w:rsidRPr="004164FE">
        <w:rPr>
          <w:rFonts w:ascii="Times New Roman" w:eastAsia="Calibri" w:hAnsi="Times New Roman" w:cs="Calibri"/>
          <w:bCs/>
          <w:sz w:val="24"/>
          <w:szCs w:val="24"/>
          <w:lang w:eastAsia="ar-SA"/>
        </w:rPr>
        <w:t>2.   Федеральный государственный образовательный стандарт основного общего образования, утвержденный приказом Минобрнауки РФ №1897 от 17 декабря 2010 года, в редакции от 31.12.2015 № 1577)</w:t>
      </w:r>
    </w:p>
    <w:p w14:paraId="1FB0FA8A" w14:textId="77777777" w:rsidR="004164FE" w:rsidRPr="004164FE" w:rsidRDefault="004164FE" w:rsidP="004164FE">
      <w:pPr>
        <w:suppressAutoHyphens/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4164FE">
        <w:rPr>
          <w:rFonts w:ascii="Times New Roman" w:eastAsia="Calibri" w:hAnsi="Times New Roman" w:cs="Calibri"/>
          <w:bCs/>
          <w:sz w:val="24"/>
          <w:szCs w:val="24"/>
          <w:lang w:eastAsia="ar-SA"/>
        </w:rPr>
        <w:t>3.</w:t>
      </w:r>
      <w:r w:rsidRPr="004164FE">
        <w:rPr>
          <w:rFonts w:ascii="Times New Roman" w:eastAsia="Calibri" w:hAnsi="Times New Roman" w:cs="Calibri"/>
          <w:color w:val="FF0000"/>
          <w:sz w:val="24"/>
          <w:szCs w:val="24"/>
          <w:lang w:eastAsia="ar-SA"/>
        </w:rPr>
        <w:t xml:space="preserve"> </w:t>
      </w:r>
      <w:r w:rsidRPr="004164FE">
        <w:rPr>
          <w:rFonts w:ascii="Times New Roman" w:eastAsia="Calibri" w:hAnsi="Times New Roman" w:cs="Calibri"/>
          <w:sz w:val="24"/>
          <w:szCs w:val="24"/>
          <w:lang w:eastAsia="ar-SA"/>
        </w:rPr>
        <w:t>Федеральную рабочую программу по учебному предмету «</w:t>
      </w:r>
      <w:proofErr w:type="gramStart"/>
      <w:r w:rsidRPr="004164FE">
        <w:rPr>
          <w:rFonts w:ascii="Times New Roman" w:eastAsia="Calibri" w:hAnsi="Times New Roman" w:cs="Calibri"/>
          <w:sz w:val="24"/>
          <w:szCs w:val="24"/>
          <w:lang w:eastAsia="ar-SA"/>
        </w:rPr>
        <w:t>Математика….</w:t>
      </w:r>
      <w:proofErr w:type="gramEnd"/>
      <w:r w:rsidRPr="004164FE">
        <w:rPr>
          <w:rFonts w:ascii="Times New Roman" w:eastAsia="Calibri" w:hAnsi="Times New Roman" w:cs="Calibri"/>
          <w:sz w:val="24"/>
          <w:szCs w:val="24"/>
          <w:lang w:eastAsia="ar-SA"/>
        </w:rPr>
        <w:t>».</w:t>
      </w:r>
    </w:p>
    <w:p w14:paraId="638835C8" w14:textId="77777777" w:rsidR="004164FE" w:rsidRPr="004164FE" w:rsidRDefault="004164FE" w:rsidP="004164FE">
      <w:pPr>
        <w:suppressAutoHyphens/>
        <w:spacing w:after="0" w:line="240" w:lineRule="auto"/>
        <w:rPr>
          <w:rFonts w:ascii="Times New Roman" w:eastAsia="Calibri" w:hAnsi="Times New Roman" w:cs="Calibri"/>
          <w:bCs/>
          <w:sz w:val="24"/>
          <w:szCs w:val="24"/>
          <w:lang w:eastAsia="ar-SA"/>
        </w:rPr>
      </w:pPr>
      <w:r w:rsidRPr="004164FE">
        <w:rPr>
          <w:rFonts w:ascii="Times New Roman" w:eastAsia="Calibri" w:hAnsi="Times New Roman" w:cs="Calibri"/>
          <w:bCs/>
          <w:sz w:val="24"/>
          <w:szCs w:val="24"/>
          <w:lang w:eastAsia="ar-SA"/>
        </w:rPr>
        <w:t>4. Положение о рабочих программах учебных предметов, учебных курсов (в том числе внеурочной деятельности), учебных модулей в соответствии с требованиями ФОП и ФГОС начального общего, основного общего и среднего общего образования</w:t>
      </w:r>
    </w:p>
    <w:p w14:paraId="7B841597" w14:textId="77777777" w:rsidR="004164FE" w:rsidRPr="004164FE" w:rsidRDefault="004164FE" w:rsidP="004164FE">
      <w:pPr>
        <w:suppressAutoHyphens/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4164FE">
        <w:rPr>
          <w:rFonts w:ascii="Times New Roman" w:eastAsia="Calibri" w:hAnsi="Times New Roman" w:cs="Calibri"/>
          <w:sz w:val="24"/>
          <w:szCs w:val="24"/>
          <w:lang w:eastAsia="ar-SA"/>
        </w:rPr>
        <w:t xml:space="preserve">5. Образовательная программа </w:t>
      </w:r>
      <w:r w:rsidRPr="004164FE">
        <w:rPr>
          <w:rFonts w:ascii="Times New Roman" w:eastAsia="Calibri" w:hAnsi="Times New Roman" w:cs="Calibri"/>
          <w:color w:val="7030A0"/>
          <w:sz w:val="24"/>
          <w:szCs w:val="24"/>
          <w:lang w:eastAsia="ar-SA"/>
        </w:rPr>
        <w:t xml:space="preserve">СОО </w:t>
      </w:r>
      <w:r w:rsidRPr="004164FE">
        <w:rPr>
          <w:rFonts w:ascii="Times New Roman" w:eastAsia="Calibri" w:hAnsi="Times New Roman" w:cs="Calibri"/>
          <w:sz w:val="24"/>
          <w:szCs w:val="24"/>
          <w:lang w:eastAsia="ar-SA"/>
        </w:rPr>
        <w:t>МОУ Тетюшской средней школы на 2023- 2024 учебный год.</w:t>
      </w:r>
    </w:p>
    <w:p w14:paraId="153D3D31" w14:textId="77777777" w:rsidR="004164FE" w:rsidRPr="004164FE" w:rsidRDefault="004164FE" w:rsidP="004164FE">
      <w:pPr>
        <w:suppressAutoHyphens/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4164FE">
        <w:rPr>
          <w:rFonts w:ascii="Times New Roman" w:eastAsia="Calibri" w:hAnsi="Times New Roman" w:cs="Calibri"/>
          <w:sz w:val="24"/>
          <w:szCs w:val="24"/>
          <w:lang w:eastAsia="ar-SA"/>
        </w:rPr>
        <w:t>6.Учебный план МОУ Тетюшской средней школы на 2023 – 2024 учебный год.</w:t>
      </w:r>
    </w:p>
    <w:p w14:paraId="696133AD" w14:textId="77777777" w:rsidR="004164FE" w:rsidRPr="004164FE" w:rsidRDefault="004164FE" w:rsidP="004164FE">
      <w:pPr>
        <w:shd w:val="clear" w:color="auto" w:fill="FFFFFF"/>
        <w:spacing w:after="100" w:afterAutospacing="1" w:line="240" w:lineRule="auto"/>
        <w:contextualSpacing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4164FE">
        <w:rPr>
          <w:rFonts w:ascii="Times New Roman" w:hAnsi="Times New Roman" w:cs="Times New Roman"/>
          <w:color w:val="000000"/>
          <w:sz w:val="24"/>
          <w:szCs w:val="24"/>
        </w:rPr>
        <w:t xml:space="preserve">7. </w:t>
      </w:r>
      <w:r w:rsidRPr="004164FE">
        <w:rPr>
          <w:rFonts w:ascii="Times New Roman" w:eastAsia="Times New Roman" w:hAnsi="Times New Roman" w:cs="Times New Roman"/>
          <w:sz w:val="24"/>
          <w:szCs w:val="24"/>
        </w:rPr>
        <w:t>Программы общеобразовательных учреждений. Алгебра и начала анализа 10 – 11 классы / [составитель: Т.А. Бурмистрова</w:t>
      </w:r>
      <w:proofErr w:type="gramStart"/>
      <w:r w:rsidRPr="004164FE">
        <w:rPr>
          <w:rFonts w:ascii="Times New Roman" w:eastAsia="Times New Roman" w:hAnsi="Times New Roman" w:cs="Times New Roman"/>
          <w:sz w:val="24"/>
          <w:szCs w:val="24"/>
        </w:rPr>
        <w:t>].М.</w:t>
      </w:r>
      <w:proofErr w:type="gramEnd"/>
      <w:r w:rsidRPr="004164FE">
        <w:rPr>
          <w:rFonts w:ascii="Times New Roman" w:eastAsia="Times New Roman" w:hAnsi="Times New Roman" w:cs="Times New Roman"/>
          <w:sz w:val="24"/>
          <w:szCs w:val="24"/>
        </w:rPr>
        <w:t>: Просвещение, 20018.</w:t>
      </w:r>
    </w:p>
    <w:p w14:paraId="260D375E" w14:textId="77777777" w:rsidR="004164FE" w:rsidRPr="004164FE" w:rsidRDefault="004164FE" w:rsidP="004164FE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164F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Цели курса:</w:t>
      </w:r>
    </w:p>
    <w:p w14:paraId="6411D2B5" w14:textId="77777777" w:rsidR="004164FE" w:rsidRPr="004164FE" w:rsidRDefault="004164FE" w:rsidP="004164FE">
      <w:pPr>
        <w:numPr>
          <w:ilvl w:val="0"/>
          <w:numId w:val="4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164FE">
        <w:rPr>
          <w:rFonts w:ascii="Times New Roman" w:eastAsia="Times New Roman" w:hAnsi="Times New Roman" w:cs="Times New Roman"/>
          <w:color w:val="333333"/>
          <w:sz w:val="24"/>
          <w:szCs w:val="24"/>
        </w:rPr>
        <w:t>На основе коррекции базовых математических знаний учащихся за курс 5 – 9,10 классов совершенствовать практические навыки, математическую культуру и творческие способности учащихся. Отработка алгоритмов и методов решения задач по выбранным темам, расширение знаний, полученных при изучении курса математики.</w:t>
      </w:r>
    </w:p>
    <w:p w14:paraId="1ACD677C" w14:textId="77777777" w:rsidR="004164FE" w:rsidRPr="004164FE" w:rsidRDefault="004164FE" w:rsidP="004164FE">
      <w:pPr>
        <w:numPr>
          <w:ilvl w:val="0"/>
          <w:numId w:val="4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164FE">
        <w:rPr>
          <w:rFonts w:ascii="Times New Roman" w:eastAsia="Times New Roman" w:hAnsi="Times New Roman" w:cs="Times New Roman"/>
          <w:color w:val="333333"/>
          <w:sz w:val="24"/>
          <w:szCs w:val="24"/>
        </w:rPr>
        <w:t>Закрепление и развитие практических навыков и умений. Умение применять полученные навыки при решении нестандартных задач в других дисциплинах.</w:t>
      </w:r>
    </w:p>
    <w:p w14:paraId="5507D1F1" w14:textId="77777777" w:rsidR="004164FE" w:rsidRPr="004164FE" w:rsidRDefault="004164FE" w:rsidP="004164FE">
      <w:pPr>
        <w:numPr>
          <w:ilvl w:val="0"/>
          <w:numId w:val="4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164FE">
        <w:rPr>
          <w:rFonts w:ascii="Times New Roman" w:eastAsia="Times New Roman" w:hAnsi="Times New Roman" w:cs="Times New Roman"/>
          <w:color w:val="333333"/>
          <w:sz w:val="24"/>
          <w:szCs w:val="24"/>
        </w:rPr>
        <w:t>Обобщение и систематизация методов решения уравнений, неравенств и их систем.</w:t>
      </w:r>
    </w:p>
    <w:p w14:paraId="38C0424B" w14:textId="77777777" w:rsidR="004164FE" w:rsidRDefault="004164FE" w:rsidP="004164FE">
      <w:pPr>
        <w:numPr>
          <w:ilvl w:val="0"/>
          <w:numId w:val="4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164FE">
        <w:rPr>
          <w:rFonts w:ascii="Times New Roman" w:eastAsia="Times New Roman" w:hAnsi="Times New Roman" w:cs="Times New Roman"/>
          <w:color w:val="333333"/>
          <w:sz w:val="24"/>
          <w:szCs w:val="24"/>
        </w:rPr>
        <w:t>Создание условий для формирования и развития у обучающихся навыков анализа и систематизации, полученных ранее знаний; подготовка к итоговой аттестации в форме ЕГЭ.</w:t>
      </w:r>
    </w:p>
    <w:p w14:paraId="3B105EB2" w14:textId="447ADEC0" w:rsidR="004164FE" w:rsidRPr="004164FE" w:rsidRDefault="004164FE" w:rsidP="004164FE">
      <w:pPr>
        <w:numPr>
          <w:ilvl w:val="0"/>
          <w:numId w:val="4"/>
        </w:num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164F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Задачи курса:</w:t>
      </w:r>
    </w:p>
    <w:p w14:paraId="7E0D9F89" w14:textId="77777777" w:rsidR="004164FE" w:rsidRPr="004164FE" w:rsidRDefault="004164FE" w:rsidP="004164FE">
      <w:pPr>
        <w:numPr>
          <w:ilvl w:val="0"/>
          <w:numId w:val="5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164FE">
        <w:rPr>
          <w:rFonts w:ascii="Times New Roman" w:eastAsia="Times New Roman" w:hAnsi="Times New Roman" w:cs="Times New Roman"/>
          <w:color w:val="333333"/>
          <w:sz w:val="24"/>
          <w:szCs w:val="24"/>
        </w:rPr>
        <w:t>Реализация индивидуализации обучения; удовлетворение образовательных потребностей школьников по математике. Формирование устойчивого интереса учащихся к предмету.</w:t>
      </w:r>
    </w:p>
    <w:p w14:paraId="6BAE58E8" w14:textId="77777777" w:rsidR="004164FE" w:rsidRPr="004164FE" w:rsidRDefault="004164FE" w:rsidP="004164FE">
      <w:pPr>
        <w:numPr>
          <w:ilvl w:val="0"/>
          <w:numId w:val="5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164FE">
        <w:rPr>
          <w:rFonts w:ascii="Times New Roman" w:eastAsia="Times New Roman" w:hAnsi="Times New Roman" w:cs="Times New Roman"/>
          <w:color w:val="333333"/>
          <w:sz w:val="24"/>
          <w:szCs w:val="24"/>
        </w:rPr>
        <w:t>Выявление и развитие их математических способностей.</w:t>
      </w:r>
    </w:p>
    <w:p w14:paraId="1A95AC27" w14:textId="77777777" w:rsidR="004164FE" w:rsidRPr="004164FE" w:rsidRDefault="004164FE" w:rsidP="004164FE">
      <w:pPr>
        <w:numPr>
          <w:ilvl w:val="0"/>
          <w:numId w:val="5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164FE">
        <w:rPr>
          <w:rFonts w:ascii="Times New Roman" w:eastAsia="Times New Roman" w:hAnsi="Times New Roman" w:cs="Times New Roman"/>
          <w:color w:val="333333"/>
          <w:sz w:val="24"/>
          <w:szCs w:val="24"/>
        </w:rPr>
        <w:t>Подготовка к обучению в ВУЗе.</w:t>
      </w:r>
    </w:p>
    <w:p w14:paraId="7AFA0EFC" w14:textId="77777777" w:rsidR="004164FE" w:rsidRPr="004164FE" w:rsidRDefault="004164FE" w:rsidP="004164FE">
      <w:pPr>
        <w:numPr>
          <w:ilvl w:val="0"/>
          <w:numId w:val="5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164FE">
        <w:rPr>
          <w:rFonts w:ascii="Times New Roman" w:eastAsia="Times New Roman" w:hAnsi="Times New Roman" w:cs="Times New Roman"/>
          <w:color w:val="333333"/>
          <w:sz w:val="24"/>
          <w:szCs w:val="24"/>
        </w:rPr>
        <w:t>Обеспечение усвоения учащимися наиболее общих приемов и способов решения задач. Развитие умений самостоятельно анализировать и решать задачи по образцу и в незнакомой ситуации;</w:t>
      </w:r>
    </w:p>
    <w:p w14:paraId="661DC9F0" w14:textId="77777777" w:rsidR="004164FE" w:rsidRPr="004164FE" w:rsidRDefault="004164FE" w:rsidP="004164FE">
      <w:pPr>
        <w:numPr>
          <w:ilvl w:val="0"/>
          <w:numId w:val="5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164FE">
        <w:rPr>
          <w:rFonts w:ascii="Times New Roman" w:eastAsia="Times New Roman" w:hAnsi="Times New Roman" w:cs="Times New Roman"/>
          <w:color w:val="333333"/>
          <w:sz w:val="24"/>
          <w:szCs w:val="24"/>
        </w:rPr>
        <w:t>Формирование и развитие аналитического и логического мышления.</w:t>
      </w:r>
    </w:p>
    <w:p w14:paraId="1FD8E7B6" w14:textId="77777777" w:rsidR="004164FE" w:rsidRPr="004164FE" w:rsidRDefault="004164FE" w:rsidP="004164FE">
      <w:pPr>
        <w:numPr>
          <w:ilvl w:val="0"/>
          <w:numId w:val="5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164FE">
        <w:rPr>
          <w:rFonts w:ascii="Times New Roman" w:eastAsia="Times New Roman" w:hAnsi="Times New Roman" w:cs="Times New Roman"/>
          <w:color w:val="333333"/>
          <w:sz w:val="24"/>
          <w:szCs w:val="24"/>
        </w:rPr>
        <w:t>Расширение математического представления учащихся по определённым темам, включённым в программы вступительных экзаменов в другие типы учебных заведений.</w:t>
      </w:r>
    </w:p>
    <w:p w14:paraId="683A6190" w14:textId="4E4E64E0" w:rsidR="004164FE" w:rsidRPr="004164FE" w:rsidRDefault="004164FE" w:rsidP="004164FE">
      <w:pPr>
        <w:numPr>
          <w:ilvl w:val="0"/>
          <w:numId w:val="5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164FE">
        <w:rPr>
          <w:rFonts w:ascii="Times New Roman" w:eastAsia="Times New Roman" w:hAnsi="Times New Roman" w:cs="Times New Roman"/>
          <w:color w:val="333333"/>
          <w:sz w:val="24"/>
          <w:szCs w:val="24"/>
        </w:rPr>
        <w:t>Развитие коммуникативных и обще-учебных навыков работы в группе, самостоятельной работы, умений вести дискуссию, аргументировать ответы.</w:t>
      </w:r>
    </w:p>
    <w:p w14:paraId="22BDD198" w14:textId="77777777" w:rsidR="004164FE" w:rsidRPr="004164FE" w:rsidRDefault="004164FE" w:rsidP="004164FE">
      <w:pPr>
        <w:spacing w:before="100" w:beforeAutospacing="1" w:after="100" w:afterAutospacing="1" w:line="270" w:lineRule="atLeast"/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164FE"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 предмета в учебном плане.</w:t>
      </w:r>
    </w:p>
    <w:p w14:paraId="671E667E" w14:textId="77777777" w:rsidR="004164FE" w:rsidRPr="004164FE" w:rsidRDefault="004164FE" w:rsidP="004164FE">
      <w:pPr>
        <w:spacing w:before="100" w:beforeAutospacing="1" w:after="100" w:afterAutospacing="1" w:line="270" w:lineRule="atLeast"/>
        <w:ind w:left="72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44EEB68" w14:textId="77777777" w:rsidR="004164FE" w:rsidRPr="004164FE" w:rsidRDefault="004164FE" w:rsidP="004164FE">
      <w:pPr>
        <w:spacing w:before="100" w:beforeAutospacing="1" w:after="100" w:afterAutospacing="1" w:line="270" w:lineRule="atLeast"/>
        <w:ind w:left="720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164FE">
        <w:rPr>
          <w:rFonts w:ascii="Times New Roman" w:eastAsia="Times New Roman" w:hAnsi="Times New Roman" w:cs="Times New Roman"/>
          <w:bCs/>
          <w:sz w:val="24"/>
          <w:szCs w:val="24"/>
        </w:rPr>
        <w:t xml:space="preserve">Согласно учебному плану МОУ Тетюшской средней школы </w:t>
      </w:r>
      <w:proofErr w:type="gramStart"/>
      <w:r w:rsidRPr="004164FE">
        <w:rPr>
          <w:rFonts w:ascii="Times New Roman" w:eastAsia="Times New Roman" w:hAnsi="Times New Roman" w:cs="Times New Roman"/>
          <w:bCs/>
          <w:sz w:val="24"/>
          <w:szCs w:val="24"/>
        </w:rPr>
        <w:t>на  элективный</w:t>
      </w:r>
      <w:proofErr w:type="gramEnd"/>
      <w:r w:rsidRPr="004164FE">
        <w:rPr>
          <w:rFonts w:ascii="Times New Roman" w:eastAsia="Times New Roman" w:hAnsi="Times New Roman" w:cs="Times New Roman"/>
          <w:bCs/>
          <w:sz w:val="24"/>
          <w:szCs w:val="24"/>
        </w:rPr>
        <w:t xml:space="preserve"> курс по  математики в 11классе  отводится 34 часа,  из расчёта 1 час в неделю за счёт компонента образовательного учреждения.</w:t>
      </w:r>
    </w:p>
    <w:p w14:paraId="3B50F206" w14:textId="77777777" w:rsidR="004164FE" w:rsidRPr="004164FE" w:rsidRDefault="004164FE" w:rsidP="004164FE">
      <w:pPr>
        <w:spacing w:after="200" w:line="276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sectPr w:rsidR="004164FE" w:rsidRPr="004164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5C2701"/>
    <w:multiLevelType w:val="multilevel"/>
    <w:tmpl w:val="760ACB50"/>
    <w:lvl w:ilvl="0">
      <w:numFmt w:val="decimal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5747CFD"/>
    <w:multiLevelType w:val="multilevel"/>
    <w:tmpl w:val="9452A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9474A1E"/>
    <w:multiLevelType w:val="hybridMultilevel"/>
    <w:tmpl w:val="65D660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4E44E5F"/>
    <w:multiLevelType w:val="multilevel"/>
    <w:tmpl w:val="9452A16A"/>
    <w:lvl w:ilvl="0">
      <w:numFmt w:val="decimal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4070865"/>
    <w:multiLevelType w:val="multilevel"/>
    <w:tmpl w:val="760AC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621"/>
    <w:rsid w:val="004164FE"/>
    <w:rsid w:val="00872621"/>
    <w:rsid w:val="00A35407"/>
    <w:rsid w:val="00AB14BD"/>
    <w:rsid w:val="00B82515"/>
    <w:rsid w:val="00D80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753AB"/>
  <w15:chartTrackingRefBased/>
  <w15:docId w15:val="{11EADD0E-CAB2-4A35-A83A-A338ED0C8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64F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86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415</Words>
  <Characters>2366</Characters>
  <Application>Microsoft Office Word</Application>
  <DocSecurity>0</DocSecurity>
  <Lines>19</Lines>
  <Paragraphs>5</Paragraphs>
  <ScaleCrop>false</ScaleCrop>
  <Company/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2023-10-03T06:12:00Z</dcterms:created>
  <dcterms:modified xsi:type="dcterms:W3CDTF">2023-10-04T09:30:00Z</dcterms:modified>
</cp:coreProperties>
</file>