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4E" w:rsidRDefault="00694E4E" w:rsidP="00694E4E">
      <w:pPr>
        <w:pStyle w:val="a3"/>
        <w:spacing w:line="360" w:lineRule="auto"/>
        <w:ind w:left="709"/>
        <w:jc w:val="both"/>
        <w:rPr>
          <w:bCs/>
        </w:rPr>
      </w:pPr>
    </w:p>
    <w:p w:rsidR="00694E4E" w:rsidRPr="00EB54C9" w:rsidRDefault="00694E4E" w:rsidP="00694E4E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EB54C9">
        <w:rPr>
          <w:rFonts w:eastAsia="Calibri" w:cs="Times New Roman"/>
          <w:b/>
          <w:sz w:val="24"/>
          <w:szCs w:val="24"/>
          <w:lang w:eastAsia="ru-RU"/>
        </w:rPr>
        <w:t>Аннотация к рабочей программе</w:t>
      </w:r>
    </w:p>
    <w:p w:rsidR="00694E4E" w:rsidRPr="00EB54C9" w:rsidRDefault="00EB54C9" w:rsidP="00694E4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предмету «</w:t>
      </w:r>
      <w:r w:rsidR="00694E4E" w:rsidRPr="00EB54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Литература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».</w:t>
      </w:r>
      <w:r w:rsidR="00694E4E" w:rsidRPr="00EB54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11 класс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694E4E" w:rsidRPr="00EF1F4A" w:rsidRDefault="00694E4E" w:rsidP="00694E4E">
      <w:pPr>
        <w:pStyle w:val="a4"/>
        <w:rPr>
          <w:rFonts w:ascii="Times New Roman" w:hAnsi="Times New Roman"/>
          <w:sz w:val="24"/>
          <w:szCs w:val="24"/>
        </w:rPr>
      </w:pP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  </w:t>
      </w:r>
      <w:r w:rsidRPr="002E4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литературного образования на уровне среднего общего образования определены образовательным стандартом</w:t>
      </w: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духовно развитой личности, готовой к самопознанию и самосовершенствованию, способной к 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 патриотизма, любви и уважения к литературе и ценностям отечественной культуры;</w:t>
      </w: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представлений о специфике литературы 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 литературного процесса; образного и аналитического 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текстов художественных произведений в единстве формы и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закономерностях, о множественности литературно-художественных стилей;</w:t>
      </w: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и культурном контексте с использованием понятийного языка литературоведения; </w:t>
      </w:r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 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в их научных, критических и художественных интерпретаций; написание сочинений различных типов; определение и использование необходимых источников, включая работу с книгой, поиск информации в библиотеке, в ресурсах Интернета и др.</w:t>
      </w:r>
      <w:proofErr w:type="gramEnd"/>
    </w:p>
    <w:p w:rsidR="00694E4E" w:rsidRPr="002E4FDE" w:rsidRDefault="00694E4E" w:rsidP="00694E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требований ФГОС предполагается реализовать актуальные в настоящее время </w:t>
      </w:r>
      <w:proofErr w:type="spellStart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личностно-ориентированный</w:t>
      </w:r>
      <w:proofErr w:type="gramEnd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подходы, которые определяют </w:t>
      </w:r>
      <w:r w:rsidRPr="002E4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устному пересказу (подробному, выборочному, сжатому, от другого лица, художественному) – небольшого отрывка, главы, повести, рассказа, сказки; свободному владению монологической и диалогической речью в объеме изучаемых произведений;</w:t>
      </w:r>
      <w:proofErr w:type="gramEnd"/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развернутому ответу на вопрос, рассказу о литературном герое, характеристике героя;</w:t>
      </w:r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отзыву на самостоятельно прочитанное произведение; способам свободного владения письменной речью;</w:t>
      </w:r>
    </w:p>
    <w:p w:rsidR="00694E4E" w:rsidRPr="002E4FD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анализу художественного произведения;</w:t>
      </w:r>
    </w:p>
    <w:p w:rsidR="00694E4E" w:rsidRDefault="00694E4E" w:rsidP="00694E4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F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лингвистической, культурологической, коммуникативной компетенций.</w:t>
      </w:r>
    </w:p>
    <w:p w:rsidR="00E4469B" w:rsidRDefault="00E4469B" w:rsidP="00E4469B">
      <w:pPr>
        <w:pStyle w:val="a4"/>
        <w:rPr>
          <w:rFonts w:ascii="Times New Roman" w:hAnsi="Times New Roman"/>
          <w:sz w:val="24"/>
          <w:szCs w:val="24"/>
        </w:rPr>
      </w:pPr>
    </w:p>
    <w:p w:rsidR="00E4469B" w:rsidRDefault="00E4469B" w:rsidP="00E4469B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EF1F4A">
        <w:rPr>
          <w:rFonts w:ascii="Times New Roman" w:hAnsi="Times New Roman"/>
          <w:sz w:val="24"/>
          <w:szCs w:val="24"/>
        </w:rPr>
        <w:t>Данная рабоча</w:t>
      </w:r>
      <w:r>
        <w:rPr>
          <w:rFonts w:ascii="Times New Roman" w:hAnsi="Times New Roman"/>
          <w:sz w:val="24"/>
          <w:szCs w:val="24"/>
        </w:rPr>
        <w:t>я  программа  по литературе  для 11</w:t>
      </w:r>
      <w:r w:rsidRPr="00EF1F4A">
        <w:rPr>
          <w:rFonts w:ascii="Times New Roman" w:hAnsi="Times New Roman"/>
          <w:sz w:val="24"/>
          <w:szCs w:val="24"/>
        </w:rPr>
        <w:t xml:space="preserve"> класса  ориентирована  на</w:t>
      </w:r>
      <w:r>
        <w:rPr>
          <w:rFonts w:ascii="Times New Roman" w:hAnsi="Times New Roman"/>
          <w:sz w:val="24"/>
          <w:szCs w:val="24"/>
        </w:rPr>
        <w:t xml:space="preserve"> использование учебника </w:t>
      </w:r>
      <w:r w:rsidRPr="00EF1F4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Ю.В. Лебедев. Литература. 11</w:t>
      </w:r>
      <w:r w:rsidRPr="00EF1F4A">
        <w:rPr>
          <w:rFonts w:ascii="Times New Roman" w:hAnsi="Times New Roman"/>
          <w:sz w:val="24"/>
          <w:szCs w:val="24"/>
        </w:rPr>
        <w:t xml:space="preserve"> класс, базовый уровень. Учебник для общеобразовательных учреждений. В двух частях. - М.: Просвещение,</w:t>
      </w:r>
      <w:r>
        <w:rPr>
          <w:rFonts w:ascii="Times New Roman" w:hAnsi="Times New Roman"/>
          <w:sz w:val="24"/>
          <w:szCs w:val="24"/>
        </w:rPr>
        <w:t xml:space="preserve"> 2019 г. </w:t>
      </w:r>
    </w:p>
    <w:p w:rsidR="00694E4E" w:rsidRPr="002E4FDE" w:rsidRDefault="00694E4E" w:rsidP="00694E4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E4E" w:rsidRPr="00862DE8" w:rsidRDefault="00694E4E" w:rsidP="00694E4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DE8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94E4E" w:rsidRPr="002E4FDE" w:rsidRDefault="00694E4E" w:rsidP="00694E4E">
      <w:pPr>
        <w:pStyle w:val="a3"/>
        <w:spacing w:line="276" w:lineRule="auto"/>
        <w:ind w:left="0" w:firstLine="709"/>
        <w:jc w:val="both"/>
      </w:pPr>
      <w:r w:rsidRPr="002E4FDE">
        <w:t>Учебный предмет «Литература» относится к предметной области «Русский язык и литература» и входит в обязательную часть учебного плана образовательного учреждения. На изучение предм</w:t>
      </w:r>
      <w:r>
        <w:t>ета в 2023 -2024 учебном году в 11</w:t>
      </w:r>
      <w:r w:rsidRPr="002E4FDE">
        <w:t xml:space="preserve"> классе </w:t>
      </w:r>
      <w:r>
        <w:t>отводится 4 часа</w:t>
      </w:r>
      <w:r w:rsidRPr="002E4FDE">
        <w:t xml:space="preserve"> в неделю,</w:t>
      </w:r>
      <w:r w:rsidR="00064B60">
        <w:t xml:space="preserve"> 34</w:t>
      </w:r>
      <w:r>
        <w:t xml:space="preserve"> недели в год, </w:t>
      </w:r>
      <w:r w:rsidRPr="002E4FDE">
        <w:t xml:space="preserve"> всего</w:t>
      </w:r>
      <w:r w:rsidR="00064B60">
        <w:t xml:space="preserve"> 136</w:t>
      </w:r>
      <w:r w:rsidRPr="002E4FDE">
        <w:t xml:space="preserve"> час</w:t>
      </w:r>
      <w:r w:rsidR="003F230A">
        <w:t>а</w:t>
      </w:r>
      <w:r w:rsidRPr="002E4FDE">
        <w:t xml:space="preserve"> в год.</w:t>
      </w:r>
    </w:p>
    <w:p w:rsidR="00922E43" w:rsidRDefault="00922E43"/>
    <w:sectPr w:rsidR="00922E43" w:rsidSect="0092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12B9F"/>
    <w:multiLevelType w:val="multilevel"/>
    <w:tmpl w:val="B888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E4E"/>
    <w:rsid w:val="00064B60"/>
    <w:rsid w:val="00086FE4"/>
    <w:rsid w:val="000D5BA4"/>
    <w:rsid w:val="001C4E07"/>
    <w:rsid w:val="003F0310"/>
    <w:rsid w:val="003F230A"/>
    <w:rsid w:val="00465470"/>
    <w:rsid w:val="00694E4E"/>
    <w:rsid w:val="008049E5"/>
    <w:rsid w:val="00922E43"/>
    <w:rsid w:val="00BF3796"/>
    <w:rsid w:val="00C65083"/>
    <w:rsid w:val="00CD62D9"/>
    <w:rsid w:val="00E0356A"/>
    <w:rsid w:val="00E4469B"/>
    <w:rsid w:val="00EB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E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694E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694E4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2946</Characters>
  <Application>Microsoft Office Word</Application>
  <DocSecurity>0</DocSecurity>
  <Lines>24</Lines>
  <Paragraphs>6</Paragraphs>
  <ScaleCrop>false</ScaleCrop>
  <Company>Home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11</cp:revision>
  <dcterms:created xsi:type="dcterms:W3CDTF">2023-08-24T15:07:00Z</dcterms:created>
  <dcterms:modified xsi:type="dcterms:W3CDTF">2023-09-14T14:44:00Z</dcterms:modified>
</cp:coreProperties>
</file>