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64" w:rsidRDefault="00FF4E64" w:rsidP="00FF4E64">
      <w:pPr>
        <w:pStyle w:val="Heading1"/>
        <w:spacing w:line="322" w:lineRule="exact"/>
        <w:ind w:left="0"/>
        <w:jc w:val="left"/>
      </w:pPr>
      <w:r>
        <w:t xml:space="preserve">                                                            Аннотация</w:t>
      </w:r>
    </w:p>
    <w:p w:rsidR="00FF4E64" w:rsidRDefault="00FF4E64" w:rsidP="00FF4E64">
      <w:pPr>
        <w:ind w:left="1777" w:right="177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 учебного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</w:t>
      </w:r>
    </w:p>
    <w:p w:rsidR="00FF4E64" w:rsidRDefault="00FF4E64" w:rsidP="00FF4E64">
      <w:pPr>
        <w:pStyle w:val="Heading1"/>
        <w:ind w:left="2905" w:right="2898"/>
      </w:pPr>
      <w:r>
        <w:t>«Изобразительное</w:t>
      </w:r>
      <w:r>
        <w:rPr>
          <w:spacing w:val="-15"/>
        </w:rPr>
        <w:t xml:space="preserve"> </w:t>
      </w:r>
      <w:r>
        <w:t>искусство»</w:t>
      </w:r>
      <w:r>
        <w:rPr>
          <w:spacing w:val="-67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классы</w:t>
      </w:r>
    </w:p>
    <w:p w:rsidR="00FF4E64" w:rsidRDefault="00FF4E64" w:rsidP="00FF4E64">
      <w:pPr>
        <w:pStyle w:val="a3"/>
        <w:spacing w:before="5"/>
        <w:ind w:left="0"/>
        <w:rPr>
          <w:b/>
          <w:sz w:val="27"/>
        </w:rPr>
      </w:pPr>
    </w:p>
    <w:p w:rsidR="00FF4E64" w:rsidRDefault="00FF4E64" w:rsidP="00FF4E64">
      <w:pPr>
        <w:pStyle w:val="a3"/>
        <w:ind w:right="116" w:firstLine="710"/>
        <w:jc w:val="both"/>
      </w:pPr>
      <w:r>
        <w:t>Рабочая программа учебного предмета «Изобразительное искусство»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38"/>
        </w:rPr>
        <w:t xml:space="preserve"> </w:t>
      </w:r>
      <w:r>
        <w:t>стандарта</w:t>
      </w:r>
      <w:r>
        <w:rPr>
          <w:spacing w:val="39"/>
        </w:rPr>
        <w:t xml:space="preserve"> </w:t>
      </w:r>
      <w:r>
        <w:t>начального</w:t>
      </w:r>
      <w:r>
        <w:rPr>
          <w:spacing w:val="38"/>
        </w:rPr>
        <w:t xml:space="preserve"> </w:t>
      </w:r>
      <w:r>
        <w:t>общего</w:t>
      </w:r>
      <w:r>
        <w:rPr>
          <w:spacing w:val="38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Концепции</w:t>
      </w:r>
    </w:p>
    <w:p w:rsidR="00FF4E64" w:rsidRDefault="00FF4E64" w:rsidP="00FF4E64">
      <w:pPr>
        <w:pStyle w:val="a3"/>
        <w:spacing w:before="67"/>
        <w:ind w:right="113"/>
        <w:jc w:val="both"/>
      </w:pPr>
      <w:r>
        <w:t>духовно-нравственного развития и воспитания личности гражданина России,</w:t>
      </w:r>
      <w:r>
        <w:rPr>
          <w:spacing w:val="1"/>
        </w:rPr>
        <w:t xml:space="preserve"> </w:t>
      </w:r>
      <w:r>
        <w:t>планируемых результатов начального образования и авторской программы</w:t>
      </w:r>
      <w:r>
        <w:rPr>
          <w:spacing w:val="1"/>
        </w:rPr>
        <w:t xml:space="preserve"> </w:t>
      </w:r>
      <w:r w:rsidR="00C03E3B">
        <w:rPr>
          <w:spacing w:val="1"/>
        </w:rPr>
        <w:t xml:space="preserve"> </w:t>
      </w:r>
      <w:proofErr w:type="spellStart"/>
      <w:r w:rsidR="00C03E3B">
        <w:rPr>
          <w:color w:val="000000"/>
        </w:rPr>
        <w:t>Неменская</w:t>
      </w:r>
      <w:proofErr w:type="spellEnd"/>
      <w:r w:rsidR="00C03E3B">
        <w:rPr>
          <w:color w:val="000000"/>
        </w:rPr>
        <w:t xml:space="preserve"> Л.А</w:t>
      </w:r>
      <w:r>
        <w:t xml:space="preserve"> «Изобразительное</w:t>
      </w:r>
      <w:r>
        <w:rPr>
          <w:spacing w:val="1"/>
        </w:rPr>
        <w:t xml:space="preserve"> </w:t>
      </w:r>
      <w:r>
        <w:t>искусство».</w:t>
      </w:r>
    </w:p>
    <w:p w:rsidR="00FF4E64" w:rsidRDefault="00FF4E64" w:rsidP="00FF4E64">
      <w:pPr>
        <w:pStyle w:val="a3"/>
        <w:spacing w:before="4"/>
        <w:ind w:left="0"/>
      </w:pPr>
    </w:p>
    <w:p w:rsidR="00FF4E64" w:rsidRDefault="00FF4E64" w:rsidP="00FF4E64">
      <w:pPr>
        <w:pStyle w:val="a3"/>
        <w:ind w:right="109" w:firstLine="710"/>
        <w:jc w:val="both"/>
      </w:pPr>
      <w:r>
        <w:t>Главный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стержень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человека. Программой предусматривается широкое привлечение жизненного</w:t>
      </w:r>
      <w:r>
        <w:rPr>
          <w:spacing w:val="1"/>
        </w:rPr>
        <w:t xml:space="preserve"> </w:t>
      </w:r>
      <w:r>
        <w:t>опыта детей,</w:t>
      </w:r>
      <w:r>
        <w:rPr>
          <w:spacing w:val="2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 окружающей</w:t>
      </w:r>
      <w:r>
        <w:rPr>
          <w:spacing w:val="5"/>
        </w:rPr>
        <w:t xml:space="preserve"> </w:t>
      </w:r>
      <w:r>
        <w:t>действительности.</w:t>
      </w:r>
    </w:p>
    <w:p w:rsidR="00FF4E64" w:rsidRDefault="00FF4E64" w:rsidP="00FF4E64">
      <w:pPr>
        <w:pStyle w:val="a3"/>
        <w:spacing w:before="10"/>
        <w:ind w:left="0"/>
        <w:rPr>
          <w:sz w:val="27"/>
        </w:rPr>
      </w:pPr>
    </w:p>
    <w:p w:rsidR="00FF4E64" w:rsidRDefault="00FF4E64" w:rsidP="00FF4E64">
      <w:pPr>
        <w:pStyle w:val="a3"/>
        <w:ind w:right="108" w:firstLine="71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135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отводится 33 ч (1 ч в неделю, 33 учебные недели). Во 2-4 классах – по 34</w:t>
      </w:r>
      <w:r>
        <w:rPr>
          <w:spacing w:val="70"/>
        </w:rPr>
        <w:t xml:space="preserve"> </w:t>
      </w:r>
      <w:r>
        <w:t>ч</w:t>
      </w:r>
      <w:r>
        <w:rPr>
          <w:spacing w:val="1"/>
        </w:rPr>
        <w:t xml:space="preserve"> </w:t>
      </w:r>
      <w:r>
        <w:t>(34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согласно</w:t>
      </w:r>
      <w:r>
        <w:rPr>
          <w:spacing w:val="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плану,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неделю).</w:t>
      </w:r>
    </w:p>
    <w:p w:rsidR="00FF4E64" w:rsidRDefault="00FF4E64" w:rsidP="00FF4E64">
      <w:pPr>
        <w:pStyle w:val="a3"/>
        <w:spacing w:before="11"/>
        <w:ind w:left="0"/>
        <w:rPr>
          <w:sz w:val="27"/>
        </w:rPr>
      </w:pPr>
    </w:p>
    <w:p w:rsidR="00FF4E64" w:rsidRDefault="00FF4E64" w:rsidP="00FF4E64">
      <w:pPr>
        <w:pStyle w:val="a3"/>
        <w:ind w:left="686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FF4E64" w:rsidRDefault="00FF4E64" w:rsidP="00FF4E64">
      <w:pPr>
        <w:pStyle w:val="a5"/>
        <w:numPr>
          <w:ilvl w:val="0"/>
          <w:numId w:val="1"/>
        </w:numPr>
        <w:tabs>
          <w:tab w:val="left" w:pos="547"/>
          <w:tab w:val="left" w:pos="548"/>
          <w:tab w:val="left" w:pos="2585"/>
          <w:tab w:val="left" w:pos="4302"/>
          <w:tab w:val="left" w:pos="5779"/>
          <w:tab w:val="left" w:pos="7246"/>
          <w:tab w:val="left" w:pos="8804"/>
        </w:tabs>
        <w:spacing w:before="32" w:line="252" w:lineRule="auto"/>
        <w:ind w:right="121"/>
        <w:rPr>
          <w:sz w:val="28"/>
        </w:rPr>
      </w:pPr>
      <w:r>
        <w:rPr>
          <w:sz w:val="28"/>
        </w:rPr>
        <w:t>Планируемые</w:t>
      </w:r>
      <w:r>
        <w:rPr>
          <w:sz w:val="28"/>
        </w:rPr>
        <w:tab/>
        <w:t>результаты</w:t>
      </w:r>
      <w:r>
        <w:rPr>
          <w:sz w:val="28"/>
        </w:rPr>
        <w:tab/>
        <w:t>освоения</w:t>
      </w:r>
      <w:r>
        <w:rPr>
          <w:sz w:val="28"/>
        </w:rPr>
        <w:tab/>
        <w:t>учебного</w:t>
      </w:r>
      <w:r>
        <w:rPr>
          <w:sz w:val="28"/>
        </w:rPr>
        <w:tab/>
        <w:t>предмета,</w:t>
      </w:r>
      <w:r>
        <w:rPr>
          <w:sz w:val="28"/>
        </w:rPr>
        <w:tab/>
      </w:r>
      <w:r>
        <w:rPr>
          <w:spacing w:val="-2"/>
          <w:sz w:val="28"/>
        </w:rPr>
        <w:t>курса</w:t>
      </w:r>
      <w:r>
        <w:rPr>
          <w:spacing w:val="-67"/>
          <w:sz w:val="28"/>
        </w:rPr>
        <w:t xml:space="preserve"> </w:t>
      </w:r>
      <w:r>
        <w:rPr>
          <w:sz w:val="28"/>
        </w:rPr>
        <w:t>(личностные,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предметные);</w:t>
      </w:r>
    </w:p>
    <w:p w:rsidR="00FF4E64" w:rsidRDefault="00FF4E64" w:rsidP="00FF4E64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13" w:line="342" w:lineRule="exact"/>
        <w:ind w:hanging="429"/>
        <w:rPr>
          <w:sz w:val="28"/>
        </w:rPr>
      </w:pP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FF4E64" w:rsidRDefault="00FF4E64" w:rsidP="00FF4E64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ind w:right="109"/>
        <w:rPr>
          <w:sz w:val="28"/>
        </w:rPr>
      </w:pPr>
      <w:r>
        <w:rPr>
          <w:sz w:val="28"/>
        </w:rPr>
        <w:t>Тематическое</w:t>
      </w:r>
      <w:r>
        <w:rPr>
          <w:spacing w:val="5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6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6"/>
          <w:sz w:val="28"/>
        </w:rPr>
        <w:t xml:space="preserve"> </w:t>
      </w:r>
      <w:r>
        <w:rPr>
          <w:sz w:val="28"/>
        </w:rPr>
        <w:t>часов,</w:t>
      </w:r>
      <w:r>
        <w:rPr>
          <w:spacing w:val="7"/>
          <w:sz w:val="28"/>
        </w:rPr>
        <w:t xml:space="preserve"> </w:t>
      </w:r>
      <w:r>
        <w:rPr>
          <w:sz w:val="28"/>
        </w:rPr>
        <w:t>отводимых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темы.</w:t>
      </w:r>
    </w:p>
    <w:p w:rsidR="005656FE" w:rsidRDefault="005656FE" w:rsidP="00FF4E64">
      <w:pPr>
        <w:pStyle w:val="a3"/>
        <w:spacing w:line="320" w:lineRule="exact"/>
        <w:ind w:left="686"/>
      </w:pPr>
    </w:p>
    <w:p w:rsidR="00FF4E64" w:rsidRDefault="00FF4E64" w:rsidP="00FF4E64">
      <w:pPr>
        <w:pStyle w:val="a3"/>
        <w:spacing w:line="320" w:lineRule="exact"/>
        <w:ind w:left="686"/>
      </w:pPr>
      <w:r>
        <w:t>Срок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года.</w:t>
      </w:r>
    </w:p>
    <w:p w:rsidR="004B1EF9" w:rsidRPr="00FF4E64" w:rsidRDefault="004B1EF9">
      <w:pPr>
        <w:rPr>
          <w:sz w:val="28"/>
          <w:szCs w:val="28"/>
        </w:rPr>
      </w:pPr>
    </w:p>
    <w:sectPr w:rsidR="004B1EF9" w:rsidRPr="00FF4E64" w:rsidSect="004B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D2"/>
    <w:multiLevelType w:val="hybridMultilevel"/>
    <w:tmpl w:val="598A67A0"/>
    <w:lvl w:ilvl="0" w:tplc="04B878B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928DDD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73218B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1DDE198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F508CC4E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748457B0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5178C8EC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79B20526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EB9C58C4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E64"/>
    <w:rsid w:val="004B1EF9"/>
    <w:rsid w:val="005656FE"/>
    <w:rsid w:val="00676F55"/>
    <w:rsid w:val="00824D00"/>
    <w:rsid w:val="00C03E3B"/>
    <w:rsid w:val="00CB3208"/>
    <w:rsid w:val="00FF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4E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F4E64"/>
    <w:pPr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4E64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FF4E64"/>
    <w:pPr>
      <w:ind w:left="1777" w:right="1767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F4E64"/>
    <w:pPr>
      <w:ind w:left="547" w:hanging="23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3C28E-F436-4F9A-96F1-08C04DAD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Company>Home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7</cp:revision>
  <dcterms:created xsi:type="dcterms:W3CDTF">2023-10-01T13:27:00Z</dcterms:created>
  <dcterms:modified xsi:type="dcterms:W3CDTF">2023-10-01T13:33:00Z</dcterms:modified>
</cp:coreProperties>
</file>