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07A5" w:rsidP="000307A5">
      <w:pPr>
        <w:jc w:val="center"/>
        <w:rPr>
          <w:rFonts w:ascii="Times New Roman" w:hAnsi="Times New Roman" w:cs="Times New Roman"/>
          <w:b/>
          <w:sz w:val="28"/>
        </w:rPr>
      </w:pPr>
      <w:r w:rsidRPr="000307A5">
        <w:rPr>
          <w:rFonts w:ascii="Times New Roman" w:hAnsi="Times New Roman" w:cs="Times New Roman"/>
          <w:b/>
          <w:sz w:val="28"/>
        </w:rPr>
        <w:t>Аннотация к рабочей программе “История” 8 класс.</w:t>
      </w:r>
    </w:p>
    <w:p w:rsidR="000307A5" w:rsidRPr="000307A5" w:rsidRDefault="000307A5" w:rsidP="000307A5">
      <w:pPr>
        <w:spacing w:after="0"/>
        <w:ind w:firstLine="708"/>
        <w:rPr>
          <w:rFonts w:ascii="Times New Roman" w:hAnsi="Times New Roman" w:cs="Times New Roman"/>
          <w:sz w:val="28"/>
        </w:rPr>
      </w:pPr>
      <w:proofErr w:type="gramStart"/>
      <w:r w:rsidRPr="000307A5">
        <w:rPr>
          <w:rFonts w:ascii="Times New Roman" w:hAnsi="Times New Roman" w:cs="Times New Roman"/>
          <w:bCs/>
          <w:sz w:val="28"/>
        </w:rPr>
        <w:t xml:space="preserve">Целью школьного исторического образования </w:t>
      </w:r>
      <w:r w:rsidRPr="000307A5">
        <w:rPr>
          <w:rFonts w:ascii="Times New Roman" w:hAnsi="Times New Roman" w:cs="Times New Roman"/>
          <w:sz w:val="28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0307A5" w:rsidRPr="000307A5" w:rsidRDefault="000307A5" w:rsidP="000307A5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0307A5">
        <w:rPr>
          <w:rFonts w:ascii="Times New Roman" w:hAnsi="Times New Roman" w:cs="Times New Roman"/>
          <w:bCs/>
          <w:sz w:val="28"/>
        </w:rPr>
        <w:t>На изучение учебного предмета «История» в 8 классе отводится 68 часов. Изучение учебного предмета «История» начинается с изучения курса «Всеобщая история. Новая история». (26 часов). Так как изучение отечественной истории является приоритетным в школьном историческом образовании, соответственно на изучение курса «История России» отводится 42 часов учебного времени. Контроль знаний предполагает повторение, обобщение, а также итоговое тестирование изученных тем. Данная рабочая программа предполагает реализацию регионального компонента отечественной истории. Для этого отводится 1 час учебного времени в конце года.</w:t>
      </w:r>
    </w:p>
    <w:p w:rsidR="000307A5" w:rsidRPr="000307A5" w:rsidRDefault="000307A5" w:rsidP="000307A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0307A5">
        <w:rPr>
          <w:rFonts w:ascii="Times New Roman" w:hAnsi="Times New Roman" w:cs="Times New Roman"/>
          <w:sz w:val="28"/>
        </w:rPr>
        <w:t>Данная рабочая программа предназначена для реализации в 2023-2024 учебном году в</w:t>
      </w:r>
      <w:r w:rsidR="00843270">
        <w:rPr>
          <w:rFonts w:ascii="Times New Roman" w:hAnsi="Times New Roman" w:cs="Times New Roman"/>
          <w:sz w:val="28"/>
        </w:rPr>
        <w:t xml:space="preserve"> </w:t>
      </w:r>
      <w:r w:rsidRPr="000307A5">
        <w:rPr>
          <w:rFonts w:ascii="Times New Roman" w:hAnsi="Times New Roman" w:cs="Times New Roman"/>
          <w:sz w:val="28"/>
        </w:rPr>
        <w:t xml:space="preserve">МОУ </w:t>
      </w:r>
      <w:proofErr w:type="spellStart"/>
      <w:r w:rsidRPr="000307A5">
        <w:rPr>
          <w:rFonts w:ascii="Times New Roman" w:hAnsi="Times New Roman" w:cs="Times New Roman"/>
          <w:sz w:val="28"/>
        </w:rPr>
        <w:t>Тетюшской</w:t>
      </w:r>
      <w:proofErr w:type="spellEnd"/>
      <w:r w:rsidRPr="000307A5">
        <w:rPr>
          <w:rFonts w:ascii="Times New Roman" w:hAnsi="Times New Roman" w:cs="Times New Roman"/>
          <w:sz w:val="28"/>
        </w:rPr>
        <w:t xml:space="preserve"> средней школе и предполагает изучение учебного предмета «История» на базовом уровне.</w:t>
      </w:r>
    </w:p>
    <w:p w:rsidR="000307A5" w:rsidRPr="000307A5" w:rsidRDefault="000307A5" w:rsidP="000307A5">
      <w:pPr>
        <w:spacing w:after="0"/>
        <w:rPr>
          <w:rFonts w:ascii="Times New Roman" w:hAnsi="Times New Roman" w:cs="Times New Roman"/>
          <w:sz w:val="28"/>
        </w:rPr>
      </w:pPr>
    </w:p>
    <w:sectPr w:rsidR="000307A5" w:rsidRPr="00030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07A5"/>
    <w:rsid w:val="000307A5"/>
    <w:rsid w:val="0084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Company>Home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2023-09-27T06:51:00Z</dcterms:created>
  <dcterms:modified xsi:type="dcterms:W3CDTF">2023-09-27T06:54:00Z</dcterms:modified>
</cp:coreProperties>
</file>